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eastAsia="仿宋_GB2312"/>
          <w:kern w:val="0"/>
          <w:sz w:val="32"/>
          <w:szCs w:val="32"/>
        </w:rPr>
        <w:t>附件2</w:t>
      </w:r>
    </w:p>
    <w:p>
      <w:pPr>
        <w:snapToGrid w:val="0"/>
        <w:spacing w:line="360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50"/>
          <w:szCs w:val="44"/>
        </w:rPr>
      </w:pPr>
      <w:r>
        <w:rPr>
          <w:rFonts w:hint="eastAsia" w:ascii="方正小标宋简体" w:eastAsia="方正小标宋简体"/>
          <w:sz w:val="50"/>
          <w:szCs w:val="44"/>
        </w:rPr>
        <w:t>设施农用地备案申请表</w:t>
      </w:r>
    </w:p>
    <w:p>
      <w:pPr>
        <w:adjustRightInd w:val="0"/>
        <w:snapToGrid w:val="0"/>
        <w:spacing w:before="312" w:beforeLines="100"/>
        <w:jc w:val="center"/>
        <w:rPr>
          <w:rFonts w:hint="eastAsia" w:ascii="楷体_GB2312" w:hAnsi="楷体_GB2312" w:eastAsia="楷体_GB2312"/>
          <w:spacing w:val="14"/>
          <w:sz w:val="36"/>
          <w:szCs w:val="36"/>
        </w:rPr>
      </w:pPr>
      <w:r>
        <w:rPr>
          <w:rFonts w:hint="eastAsia" w:ascii="楷体_GB2312" w:hAnsi="楷体_GB2312" w:eastAsia="楷体_GB2312"/>
          <w:spacing w:val="14"/>
          <w:sz w:val="36"/>
          <w:szCs w:val="36"/>
        </w:rPr>
        <w:t>（参考样式）</w:t>
      </w:r>
    </w:p>
    <w:p>
      <w:pPr>
        <w:snapToGrid w:val="0"/>
        <w:spacing w:line="360" w:lineRule="auto"/>
        <w:ind w:right="1291"/>
        <w:jc w:val="right"/>
        <w:rPr>
          <w:rFonts w:hint="eastAsia" w:eastAsia="楷体_GB2312"/>
          <w:sz w:val="30"/>
          <w:szCs w:val="28"/>
        </w:rPr>
      </w:pPr>
    </w:p>
    <w:p>
      <w:pPr>
        <w:snapToGrid w:val="0"/>
        <w:spacing w:line="360" w:lineRule="auto"/>
        <w:ind w:right="1291"/>
        <w:jc w:val="right"/>
        <w:rPr>
          <w:rFonts w:hint="eastAsia" w:eastAsia="楷体_GB2312"/>
          <w:sz w:val="30"/>
          <w:szCs w:val="28"/>
        </w:rPr>
      </w:pPr>
    </w:p>
    <w:p>
      <w:pPr>
        <w:snapToGrid w:val="0"/>
        <w:jc w:val="right"/>
      </w:pPr>
      <w:r>
        <w:t>备案号：     号</w:t>
      </w: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rPr>
          <w:sz w:val="36"/>
          <w:szCs w:val="36"/>
        </w:rPr>
      </w:pPr>
    </w:p>
    <w:p>
      <w:pPr>
        <w:snapToGrid w:val="0"/>
        <w:spacing w:line="360" w:lineRule="auto"/>
        <w:ind w:firstLine="1700" w:firstLineChars="500"/>
        <w:rPr>
          <w:rFonts w:eastAsia="楷体_GB2312"/>
          <w:sz w:val="34"/>
          <w:szCs w:val="36"/>
        </w:rPr>
      </w:pPr>
    </w:p>
    <w:p>
      <w:pPr>
        <w:snapToGrid w:val="0"/>
        <w:spacing w:line="360" w:lineRule="auto"/>
        <w:ind w:firstLine="1700" w:firstLineChars="500"/>
        <w:rPr>
          <w:rFonts w:eastAsia="楷体_GB2312"/>
          <w:sz w:val="34"/>
          <w:szCs w:val="36"/>
        </w:rPr>
      </w:pPr>
      <w:r>
        <w:rPr>
          <w:rFonts w:eastAsia="楷体_GB2312"/>
          <w:sz w:val="34"/>
          <w:szCs w:val="36"/>
        </w:rPr>
        <w:t>申请单位：</w:t>
      </w:r>
      <w:r>
        <w:rPr>
          <w:rFonts w:eastAsia="楷体_GB2312"/>
          <w:sz w:val="34"/>
          <w:szCs w:val="36"/>
          <w:u w:val="single"/>
        </w:rPr>
        <w:t xml:space="preserve">                       </w:t>
      </w:r>
      <w:r>
        <w:rPr>
          <w:rFonts w:eastAsia="楷体_GB2312"/>
          <w:sz w:val="34"/>
          <w:szCs w:val="36"/>
        </w:rPr>
        <w:t xml:space="preserve"> </w:t>
      </w:r>
    </w:p>
    <w:p>
      <w:pPr>
        <w:snapToGrid w:val="0"/>
        <w:spacing w:line="360" w:lineRule="auto"/>
        <w:jc w:val="center"/>
        <w:rPr>
          <w:rFonts w:hint="eastAsia" w:eastAsia="楷体_GB2312"/>
          <w:spacing w:val="7"/>
          <w:sz w:val="34"/>
          <w:szCs w:val="34"/>
        </w:rPr>
      </w:pPr>
      <w:r>
        <w:rPr>
          <w:rFonts w:eastAsia="楷体_GB2312"/>
          <w:spacing w:val="7"/>
          <w:sz w:val="34"/>
          <w:szCs w:val="34"/>
        </w:rPr>
        <w:t xml:space="preserve">           年    月    日</w:t>
      </w:r>
    </w:p>
    <w:tbl>
      <w:tblPr>
        <w:tblStyle w:val="2"/>
        <w:tblW w:w="944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59"/>
        <w:gridCol w:w="1333"/>
        <w:gridCol w:w="1036"/>
        <w:gridCol w:w="874"/>
        <w:gridCol w:w="840"/>
        <w:gridCol w:w="870"/>
        <w:gridCol w:w="981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用地单位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土地所有权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      位</w:t>
            </w:r>
          </w:p>
        </w:tc>
        <w:tc>
          <w:tcPr>
            <w:tcW w:w="324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ind w:firstLine="360" w:firstLineChars="1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  地  位 置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使用年限</w:t>
            </w:r>
          </w:p>
        </w:tc>
        <w:tc>
          <w:tcPr>
            <w:tcW w:w="324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项目用地总规模（亩）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用    途</w:t>
            </w:r>
          </w:p>
        </w:tc>
        <w:tc>
          <w:tcPr>
            <w:tcW w:w="324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9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其中国有土地（亩）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耕作层保护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措      施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 产 设 施</w:t>
            </w: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设施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建筑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面积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（平方米）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建筑结构和层数</w:t>
            </w:r>
          </w:p>
        </w:tc>
        <w:tc>
          <w:tcPr>
            <w:tcW w:w="5273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占地面积（亩）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/>
        </w:tc>
        <w:tc>
          <w:tcPr>
            <w:tcW w:w="1259" w:type="dxa"/>
            <w:vMerge w:val="continue"/>
            <w:noWrap w:val="0"/>
            <w:vAlign w:val="center"/>
          </w:tcPr>
          <w:p/>
        </w:tc>
        <w:tc>
          <w:tcPr>
            <w:tcW w:w="1333" w:type="dxa"/>
            <w:vMerge w:val="continue"/>
            <w:noWrap w:val="0"/>
            <w:vAlign w:val="center"/>
          </w:tcPr>
          <w:p/>
        </w:tc>
        <w:tc>
          <w:tcPr>
            <w:tcW w:w="1036" w:type="dxa"/>
            <w:vMerge w:val="continue"/>
            <w:noWrap w:val="0"/>
            <w:vAlign w:val="center"/>
          </w:tcPr>
          <w:p/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小计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耕地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其他农用地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/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/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/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 计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附 属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设施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建筑面积(平方米)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建筑结构和层数</w:t>
            </w:r>
          </w:p>
        </w:tc>
        <w:tc>
          <w:tcPr>
            <w:tcW w:w="5273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占地面积（亩）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/>
        </w:tc>
        <w:tc>
          <w:tcPr>
            <w:tcW w:w="1259" w:type="dxa"/>
            <w:vMerge w:val="continue"/>
            <w:noWrap w:val="0"/>
            <w:vAlign w:val="center"/>
          </w:tcPr>
          <w:p/>
        </w:tc>
        <w:tc>
          <w:tcPr>
            <w:tcW w:w="1333" w:type="dxa"/>
            <w:vMerge w:val="continue"/>
            <w:noWrap w:val="0"/>
            <w:vAlign w:val="center"/>
          </w:tcPr>
          <w:p/>
        </w:tc>
        <w:tc>
          <w:tcPr>
            <w:tcW w:w="1036" w:type="dxa"/>
            <w:vMerge w:val="continue"/>
            <w:noWrap w:val="0"/>
            <w:vAlign w:val="center"/>
          </w:tcPr>
          <w:p/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小计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耕地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7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其他农用地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/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/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/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 计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配 套 设 施</w:t>
            </w: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设施</w:t>
            </w:r>
          </w:p>
          <w:p>
            <w:pPr>
              <w:snapToGrid w:val="0"/>
              <w:ind w:left="120" w:hanging="120" w:hangingChars="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建筑面积(平方米)</w:t>
            </w:r>
          </w:p>
        </w:tc>
        <w:tc>
          <w:tcPr>
            <w:tcW w:w="1036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建筑结构和层数</w:t>
            </w: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占地面积（亩）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基本农田占补情况（亩）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/>
        </w:tc>
        <w:tc>
          <w:tcPr>
            <w:tcW w:w="1259" w:type="dxa"/>
            <w:vMerge w:val="continue"/>
            <w:noWrap w:val="0"/>
            <w:vAlign w:val="center"/>
          </w:tcPr>
          <w:p/>
        </w:tc>
        <w:tc>
          <w:tcPr>
            <w:tcW w:w="1333" w:type="dxa"/>
            <w:vMerge w:val="continue"/>
            <w:noWrap w:val="0"/>
            <w:vAlign w:val="center"/>
          </w:tcPr>
          <w:p/>
        </w:tc>
        <w:tc>
          <w:tcPr>
            <w:tcW w:w="1036" w:type="dxa"/>
            <w:vMerge w:val="continue"/>
            <w:noWrap w:val="0"/>
            <w:vAlign w:val="center"/>
          </w:tcPr>
          <w:p/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pacing w:val="7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小计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7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耕地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pacing w:val="7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其他</w:t>
            </w:r>
          </w:p>
          <w:p>
            <w:pPr>
              <w:snapToGrid w:val="0"/>
              <w:jc w:val="center"/>
              <w:rPr>
                <w:rFonts w:hint="eastAsia" w:ascii="宋体"/>
                <w:spacing w:val="7"/>
                <w:sz w:val="24"/>
              </w:rPr>
            </w:pPr>
            <w:r>
              <w:rPr>
                <w:rFonts w:hint="eastAsia" w:ascii="宋体"/>
                <w:spacing w:val="7"/>
                <w:sz w:val="24"/>
              </w:rPr>
              <w:t>农用地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补划基本农田面积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/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spacing w:line="240" w:lineRule="exact"/>
              <w:ind w:left="120" w:hanging="120" w:hangingChars="5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其中基本农田：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/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ind w:left="120" w:hanging="120" w:hangingChars="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合 计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所在农村集体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经济组织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    见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ind w:right="480" w:firstLine="4274" w:firstLineChars="1781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盖章：</w:t>
            </w:r>
          </w:p>
          <w:p>
            <w:pPr>
              <w:snapToGrid w:val="0"/>
              <w:ind w:right="480" w:firstLine="4274" w:firstLineChars="1781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 日</w:t>
            </w:r>
          </w:p>
          <w:p>
            <w:pPr>
              <w:snapToGrid w:val="0"/>
              <w:ind w:right="480" w:firstLine="4274" w:firstLineChars="1781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乡镇人民政府（街道办事处）意见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ind w:firstLine="4274" w:firstLineChars="1781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ind w:right="480" w:firstLine="4274" w:firstLineChars="1781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盖章：</w:t>
            </w:r>
          </w:p>
          <w:p>
            <w:pPr>
              <w:snapToGrid w:val="0"/>
              <w:ind w:firstLine="3960" w:firstLineChars="16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 日</w:t>
            </w:r>
          </w:p>
          <w:p>
            <w:pPr>
              <w:snapToGrid w:val="0"/>
              <w:ind w:firstLine="3960" w:firstLineChars="165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农业主管部门</w:t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意见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ind w:firstLine="4274" w:firstLineChars="1781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ind w:right="480" w:firstLine="4274" w:firstLineChars="1781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盖章：</w:t>
            </w:r>
          </w:p>
          <w:p>
            <w:pPr>
              <w:snapToGrid w:val="0"/>
              <w:ind w:firstLine="4080" w:firstLineChars="170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 日</w:t>
            </w:r>
          </w:p>
          <w:p>
            <w:pPr>
              <w:snapToGrid w:val="0"/>
              <w:ind w:firstLine="4080" w:firstLineChars="1700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国土资源主管部门意见</w:t>
            </w:r>
          </w:p>
        </w:tc>
        <w:tc>
          <w:tcPr>
            <w:tcW w:w="764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tabs>
                <w:tab w:val="left" w:pos="4509"/>
              </w:tabs>
              <w:snapToGrid w:val="0"/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ab/>
            </w:r>
          </w:p>
          <w:p>
            <w:pPr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ind w:firstLine="4274" w:firstLineChars="1781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ind w:firstLine="4540" w:firstLineChars="189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盖章：</w:t>
            </w:r>
          </w:p>
          <w:p>
            <w:pPr>
              <w:snapToGrid w:val="0"/>
              <w:ind w:firstLine="4540" w:firstLineChars="1892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 日</w:t>
            </w:r>
          </w:p>
          <w:p>
            <w:pPr>
              <w:snapToGrid w:val="0"/>
              <w:ind w:firstLine="4540" w:firstLineChars="1892"/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r>
        <w:rPr>
          <w:rFonts w:hint="eastAsia" w:ascii="宋体"/>
          <w:sz w:val="24"/>
        </w:rPr>
        <w:t>制表单位：</w:t>
      </w:r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2019-09-26T08:20:30Z</dcterms:created>
  <dc:creator>Administrator</dc:creator>
  <cp:lastModifiedBy>易礼</cp:lastModifiedBy>
  <dcterms:modified xsi:type="dcterms:W3CDTF">2019-09-26T08:20:43Z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