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F4" w:rsidRDefault="007A51C2">
      <w:pPr>
        <w:snapToGrid w:val="0"/>
        <w:rPr>
          <w:rFonts w:eastAsia="黑体"/>
          <w:kern w:val="0"/>
          <w:sz w:val="32"/>
          <w:szCs w:val="32"/>
        </w:rPr>
      </w:pPr>
      <w:bookmarkStart w:id="0" w:name="_Toc476676228"/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5</w:t>
      </w:r>
    </w:p>
    <w:p w:rsidR="001658F4" w:rsidRDefault="001658F4">
      <w:pPr>
        <w:pStyle w:val="20"/>
        <w:spacing w:before="0" w:after="0" w:line="500" w:lineRule="exact"/>
        <w:rPr>
          <w:rFonts w:ascii="Times New Roman" w:hAnsi="Times New Roman"/>
        </w:rPr>
      </w:pPr>
    </w:p>
    <w:p w:rsidR="001658F4" w:rsidRDefault="007A51C2">
      <w:pPr>
        <w:snapToGrid w:val="0"/>
        <w:spacing w:line="640" w:lineRule="exact"/>
        <w:jc w:val="center"/>
        <w:rPr>
          <w:rFonts w:eastAsia="黑体"/>
          <w:kern w:val="0"/>
          <w:sz w:val="28"/>
          <w:szCs w:val="28"/>
        </w:rPr>
      </w:pPr>
      <w:r>
        <w:rPr>
          <w:rFonts w:eastAsia="方正小标宋简体"/>
          <w:kern w:val="0"/>
          <w:sz w:val="44"/>
          <w:szCs w:val="44"/>
        </w:rPr>
        <w:t>市（州）自然资源</w:t>
      </w:r>
      <w:r>
        <w:rPr>
          <w:rFonts w:eastAsia="方正小标宋简体" w:hint="eastAsia"/>
          <w:kern w:val="0"/>
          <w:sz w:val="44"/>
          <w:szCs w:val="44"/>
        </w:rPr>
        <w:t>主管部门</w:t>
      </w:r>
      <w:r>
        <w:rPr>
          <w:rFonts w:eastAsia="方正小标宋简体"/>
          <w:kern w:val="0"/>
          <w:sz w:val="44"/>
          <w:szCs w:val="44"/>
        </w:rPr>
        <w:t>核查意见（范本）</w:t>
      </w:r>
    </w:p>
    <w:p w:rsidR="001658F4" w:rsidRDefault="001658F4">
      <w:pPr>
        <w:snapToGrid w:val="0"/>
        <w:spacing w:line="600" w:lineRule="exact"/>
        <w:rPr>
          <w:rFonts w:eastAsia="仿宋_GB2312"/>
          <w:kern w:val="0"/>
          <w:sz w:val="36"/>
          <w:szCs w:val="36"/>
        </w:rPr>
      </w:pPr>
    </w:p>
    <w:p w:rsidR="001658F4" w:rsidRDefault="007A51C2">
      <w:pPr>
        <w:snapToGrid w:val="0"/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）</w:t>
      </w:r>
    </w:p>
    <w:p w:rsidR="001658F4" w:rsidRDefault="007A51C2">
      <w:pPr>
        <w:snapToGrid w:val="0"/>
        <w:spacing w:line="600" w:lineRule="exact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（文号）</w:t>
      </w:r>
    </w:p>
    <w:p w:rsidR="001658F4" w:rsidRDefault="001658F4">
      <w:pPr>
        <w:pStyle w:val="20"/>
        <w:spacing w:before="0" w:after="0" w:line="600" w:lineRule="exact"/>
        <w:rPr>
          <w:rFonts w:ascii="Times New Roman" w:hAnsi="Times New Roman"/>
        </w:rPr>
      </w:pPr>
    </w:p>
    <w:p w:rsidR="001658F4" w:rsidRDefault="007A51C2">
      <w:pPr>
        <w:snapToGrid w:val="0"/>
        <w:spacing w:line="640" w:lineRule="exact"/>
        <w:jc w:val="center"/>
        <w:rPr>
          <w:rFonts w:eastAsia="方正小标宋简体"/>
          <w:spacing w:val="-11"/>
          <w:kern w:val="0"/>
          <w:sz w:val="44"/>
          <w:szCs w:val="44"/>
        </w:rPr>
      </w:pPr>
      <w:r>
        <w:rPr>
          <w:rFonts w:eastAsia="方正小标宋简体"/>
          <w:spacing w:val="-11"/>
          <w:kern w:val="0"/>
          <w:sz w:val="44"/>
          <w:szCs w:val="44"/>
        </w:rPr>
        <w:t>关于</w:t>
      </w:r>
      <w:r>
        <w:rPr>
          <w:rFonts w:eastAsia="方正小标宋简体"/>
          <w:spacing w:val="-11"/>
          <w:kern w:val="0"/>
          <w:sz w:val="44"/>
          <w:szCs w:val="44"/>
        </w:rPr>
        <w:t>XX</w:t>
      </w:r>
      <w:r>
        <w:rPr>
          <w:rFonts w:eastAsia="方正小标宋简体"/>
          <w:spacing w:val="-11"/>
          <w:kern w:val="0"/>
          <w:sz w:val="44"/>
          <w:szCs w:val="44"/>
        </w:rPr>
        <w:t>探矿权</w:t>
      </w:r>
      <w:r>
        <w:rPr>
          <w:rFonts w:eastAsia="方正小标宋简体"/>
          <w:spacing w:val="-11"/>
          <w:kern w:val="0"/>
          <w:sz w:val="44"/>
          <w:szCs w:val="44"/>
        </w:rPr>
        <w:t xml:space="preserve"> </w:t>
      </w:r>
      <w:r>
        <w:rPr>
          <w:rFonts w:eastAsia="方正小标宋简体"/>
          <w:spacing w:val="-11"/>
          <w:kern w:val="0"/>
          <w:sz w:val="44"/>
          <w:szCs w:val="44"/>
          <w:u w:val="single"/>
        </w:rPr>
        <w:t>新立</w:t>
      </w:r>
      <w:r>
        <w:rPr>
          <w:rFonts w:eastAsia="方正小标宋简体"/>
          <w:spacing w:val="-11"/>
          <w:kern w:val="0"/>
          <w:sz w:val="44"/>
          <w:szCs w:val="44"/>
          <w:u w:val="single"/>
        </w:rPr>
        <w:t xml:space="preserve">/ </w:t>
      </w:r>
      <w:r>
        <w:rPr>
          <w:rFonts w:eastAsia="方正小标宋简体"/>
          <w:spacing w:val="-11"/>
          <w:kern w:val="0"/>
          <w:sz w:val="44"/>
          <w:szCs w:val="44"/>
          <w:u w:val="single"/>
        </w:rPr>
        <w:t>延续</w:t>
      </w:r>
      <w:r>
        <w:rPr>
          <w:rFonts w:eastAsia="方正小标宋简体"/>
          <w:spacing w:val="-11"/>
          <w:kern w:val="0"/>
          <w:sz w:val="44"/>
          <w:szCs w:val="44"/>
          <w:u w:val="single"/>
        </w:rPr>
        <w:t xml:space="preserve">/ </w:t>
      </w:r>
      <w:r>
        <w:rPr>
          <w:rFonts w:eastAsia="方正小标宋简体"/>
          <w:spacing w:val="-11"/>
          <w:kern w:val="0"/>
          <w:sz w:val="44"/>
          <w:szCs w:val="44"/>
          <w:u w:val="single"/>
        </w:rPr>
        <w:t>保留</w:t>
      </w:r>
      <w:r>
        <w:rPr>
          <w:rFonts w:eastAsia="方正小标宋简体"/>
          <w:spacing w:val="-11"/>
          <w:kern w:val="0"/>
          <w:sz w:val="44"/>
          <w:szCs w:val="44"/>
          <w:u w:val="single"/>
        </w:rPr>
        <w:t xml:space="preserve"> </w:t>
      </w:r>
      <w:r>
        <w:rPr>
          <w:rFonts w:eastAsia="方正小标宋简体"/>
          <w:spacing w:val="-11"/>
          <w:kern w:val="0"/>
          <w:sz w:val="44"/>
          <w:szCs w:val="44"/>
        </w:rPr>
        <w:t>登记申请核查意见的报告</w:t>
      </w:r>
    </w:p>
    <w:p w:rsidR="001658F4" w:rsidRDefault="001658F4">
      <w:pPr>
        <w:snapToGrid w:val="0"/>
        <w:spacing w:line="640" w:lineRule="exact"/>
        <w:rPr>
          <w:kern w:val="0"/>
          <w:sz w:val="32"/>
          <w:szCs w:val="32"/>
        </w:rPr>
      </w:pPr>
    </w:p>
    <w:p w:rsidR="001658F4" w:rsidRDefault="007A51C2">
      <w:pPr>
        <w:snapToGrid w:val="0"/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省自然资源厅：</w:t>
      </w:r>
    </w:p>
    <w:p w:rsidR="001658F4" w:rsidRDefault="007A51C2">
      <w:pPr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公司（单位）于</w:t>
      </w:r>
      <w:r>
        <w:rPr>
          <w:rFonts w:eastAsia="仿宋_GB2312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</w:rPr>
        <w:t>日向我局提出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探矿权</w:t>
      </w:r>
      <w:r>
        <w:rPr>
          <w:rFonts w:eastAsia="仿宋_GB2312"/>
          <w:kern w:val="0"/>
          <w:sz w:val="32"/>
          <w:szCs w:val="32"/>
          <w:u w:val="single"/>
        </w:rPr>
        <w:t>新立（协议出让）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延续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保留</w:t>
      </w:r>
      <w:r>
        <w:rPr>
          <w:rFonts w:eastAsia="仿宋_GB2312"/>
          <w:kern w:val="0"/>
          <w:sz w:val="32"/>
          <w:szCs w:val="32"/>
        </w:rPr>
        <w:t>登记申请的查询要求，经核查，该申请属省自然资源厅发证权限，现将核实情况报告如下：</w:t>
      </w:r>
    </w:p>
    <w:p w:rsidR="001658F4" w:rsidRDefault="007A51C2">
      <w:pPr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</w:t>
      </w:r>
      <w:r>
        <w:rPr>
          <w:rFonts w:eastAsia="楷体_GB2312"/>
          <w:kern w:val="0"/>
          <w:sz w:val="32"/>
          <w:szCs w:val="32"/>
        </w:rPr>
        <w:t>〔探矿权新立申请〕</w:t>
      </w:r>
      <w:r>
        <w:rPr>
          <w:rFonts w:eastAsia="仿宋_GB2312"/>
          <w:kern w:val="0"/>
          <w:sz w:val="32"/>
          <w:szCs w:val="32"/>
        </w:rPr>
        <w:t>申请人申请勘查主矿种为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，申请区块面积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，坐标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。</w:t>
      </w:r>
    </w:p>
    <w:p w:rsidR="001658F4" w:rsidRDefault="007A51C2">
      <w:pPr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</w:t>
      </w:r>
      <w:r>
        <w:rPr>
          <w:rFonts w:eastAsia="楷体_GB2312"/>
          <w:kern w:val="0"/>
          <w:sz w:val="32"/>
          <w:szCs w:val="32"/>
        </w:rPr>
        <w:t>〔探矿权新立申请〕</w:t>
      </w:r>
      <w:r>
        <w:rPr>
          <w:rFonts w:eastAsia="仿宋_GB2312"/>
          <w:kern w:val="0"/>
          <w:sz w:val="32"/>
          <w:szCs w:val="32"/>
        </w:rPr>
        <w:t>申请区块范围内未受理其他采矿权申请。</w:t>
      </w:r>
    </w:p>
    <w:p w:rsidR="001658F4" w:rsidRDefault="007A51C2">
      <w:pPr>
        <w:snapToGrid w:val="0"/>
        <w:spacing w:line="600" w:lineRule="exact"/>
        <w:ind w:firstLineChars="200" w:firstLine="62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pacing w:val="-5"/>
          <w:kern w:val="0"/>
          <w:sz w:val="32"/>
          <w:szCs w:val="32"/>
        </w:rPr>
        <w:t>三、申请区块内未发现违法</w:t>
      </w:r>
      <w:r>
        <w:rPr>
          <w:rFonts w:eastAsia="仿宋_GB2312"/>
          <w:kern w:val="0"/>
          <w:sz w:val="32"/>
          <w:szCs w:val="32"/>
        </w:rPr>
        <w:t>违规勘查行为。</w:t>
      </w:r>
      <w:r>
        <w:rPr>
          <w:rFonts w:eastAsia="楷体_GB2312"/>
          <w:kern w:val="0"/>
          <w:sz w:val="32"/>
          <w:szCs w:val="32"/>
        </w:rPr>
        <w:t>〔若有违法违规勘查行为〕</w:t>
      </w:r>
      <w:r>
        <w:rPr>
          <w:rFonts w:eastAsia="仿宋_GB2312"/>
          <w:kern w:val="0"/>
          <w:sz w:val="32"/>
          <w:szCs w:val="32"/>
        </w:rPr>
        <w:t>发现</w:t>
      </w:r>
      <w:r>
        <w:rPr>
          <w:rFonts w:eastAsia="仿宋_GB2312"/>
          <w:kern w:val="0"/>
          <w:sz w:val="32"/>
          <w:szCs w:val="32"/>
          <w:u w:val="single"/>
        </w:rPr>
        <w:t>（具体违法违规勘查行为）</w:t>
      </w:r>
      <w:r>
        <w:rPr>
          <w:rFonts w:eastAsia="仿宋_GB2312"/>
          <w:kern w:val="0"/>
          <w:sz w:val="32"/>
          <w:szCs w:val="32"/>
        </w:rPr>
        <w:t>，已依法进行查处并结案。</w:t>
      </w:r>
    </w:p>
    <w:p w:rsidR="001658F4" w:rsidRDefault="007A51C2">
      <w:pPr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四、申请范围</w:t>
      </w:r>
      <w:r>
        <w:rPr>
          <w:rFonts w:eastAsia="仿宋_GB2312"/>
          <w:kern w:val="0"/>
          <w:sz w:val="32"/>
          <w:szCs w:val="32"/>
          <w:lang w:bidi="ar"/>
        </w:rPr>
        <w:t>涉及永久基本农田、生态保护红线、自然</w:t>
      </w:r>
      <w:r>
        <w:rPr>
          <w:rFonts w:eastAsia="仿宋_GB2312"/>
          <w:kern w:val="0"/>
          <w:sz w:val="32"/>
          <w:szCs w:val="32"/>
          <w:lang w:bidi="ar"/>
        </w:rPr>
        <w:lastRenderedPageBreak/>
        <w:t>保护地、</w:t>
      </w:r>
      <w:r>
        <w:rPr>
          <w:rFonts w:ascii="宋体" w:hAnsi="宋体" w:cs="宋体" w:hint="eastAsia"/>
          <w:kern w:val="0"/>
          <w:sz w:val="32"/>
          <w:szCs w:val="32"/>
          <w:lang w:bidi="ar"/>
        </w:rPr>
        <w:t>Ⅰ</w:t>
      </w:r>
      <w:r>
        <w:rPr>
          <w:rFonts w:eastAsia="仿宋_GB2312"/>
          <w:kern w:val="0"/>
          <w:sz w:val="32"/>
          <w:szCs w:val="32"/>
          <w:lang w:bidi="ar"/>
        </w:rPr>
        <w:t>级和</w:t>
      </w:r>
      <w:r>
        <w:rPr>
          <w:rFonts w:eastAsia="仿宋_GB2312"/>
          <w:kern w:val="0"/>
          <w:sz w:val="32"/>
          <w:szCs w:val="32"/>
          <w:lang w:bidi="ar"/>
        </w:rPr>
        <w:t>II</w:t>
      </w:r>
      <w:r>
        <w:rPr>
          <w:rFonts w:eastAsia="仿宋_GB2312"/>
          <w:kern w:val="0"/>
          <w:sz w:val="32"/>
          <w:szCs w:val="32"/>
          <w:lang w:bidi="ar"/>
        </w:rPr>
        <w:t>级保护林地、饮用水水源保护区的具体情况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eastAsia="楷体_GB2312"/>
          <w:kern w:val="0"/>
          <w:sz w:val="32"/>
          <w:szCs w:val="32"/>
        </w:rPr>
        <w:t>〔若涉及与上述区域重叠，需商相关主管部门明确处置意见</w:t>
      </w:r>
      <w:r>
        <w:rPr>
          <w:rFonts w:eastAsia="楷体_GB2312" w:hint="eastAsia"/>
          <w:kern w:val="0"/>
          <w:sz w:val="32"/>
          <w:szCs w:val="32"/>
        </w:rPr>
        <w:t>。</w:t>
      </w:r>
      <w:r>
        <w:rPr>
          <w:rFonts w:eastAsia="楷体_GB2312"/>
          <w:kern w:val="0"/>
          <w:sz w:val="32"/>
          <w:szCs w:val="32"/>
        </w:rPr>
        <w:t>〕</w:t>
      </w:r>
    </w:p>
    <w:p w:rsidR="001658F4" w:rsidRDefault="007A51C2">
      <w:pPr>
        <w:snapToGrid w:val="0"/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五、矿业权出让收益（价款）缴纳或有偿处置的具体情况。矿业权人已按矿业权出让合同（缴款通知书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/>
          <w:kern w:val="0"/>
          <w:sz w:val="32"/>
          <w:szCs w:val="32"/>
        </w:rPr>
        <w:t>分期缴款批复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/>
          <w:kern w:val="0"/>
          <w:sz w:val="32"/>
          <w:szCs w:val="32"/>
        </w:rPr>
        <w:t>成交确认书），</w:t>
      </w:r>
      <w:r>
        <w:rPr>
          <w:rFonts w:eastAsia="仿宋_GB2312"/>
          <w:kern w:val="0"/>
          <w:sz w:val="32"/>
          <w:szCs w:val="32"/>
          <w:u w:val="single"/>
        </w:rPr>
        <w:t>缴清了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部分缴纳了</w:t>
      </w:r>
      <w:r>
        <w:rPr>
          <w:rFonts w:eastAsia="仿宋_GB2312"/>
          <w:kern w:val="0"/>
          <w:sz w:val="32"/>
          <w:szCs w:val="32"/>
        </w:rPr>
        <w:t>矿业权出让收益（价款）。截至核查之日，矿业权人应缴矿业权出让收益（价款）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万元，实缴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万元；应缴资金占用费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万元，实缴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万元；应缴滞纳金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万元，实缴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万元。</w:t>
      </w:r>
    </w:p>
    <w:p w:rsidR="001658F4" w:rsidRDefault="007A51C2">
      <w:pPr>
        <w:snapToGrid w:val="0"/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六、其他需要说明的事项。</w:t>
      </w:r>
    </w:p>
    <w:p w:rsidR="001658F4" w:rsidRDefault="007A51C2">
      <w:pPr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〔若申请人未在</w:t>
      </w:r>
      <w:r>
        <w:rPr>
          <w:rFonts w:eastAsia="楷体_GB2312"/>
          <w:kern w:val="0"/>
          <w:sz w:val="32"/>
          <w:szCs w:val="32"/>
        </w:rPr>
        <w:t>勘查许可证有效期内提出查询要求，需核实是否</w:t>
      </w:r>
      <w:r>
        <w:rPr>
          <w:rFonts w:eastAsia="楷体_GB2312" w:hint="eastAsia"/>
          <w:kern w:val="0"/>
          <w:sz w:val="32"/>
          <w:szCs w:val="32"/>
        </w:rPr>
        <w:t>为</w:t>
      </w:r>
      <w:r>
        <w:rPr>
          <w:rFonts w:eastAsia="楷体_GB2312"/>
          <w:kern w:val="0"/>
          <w:sz w:val="32"/>
          <w:szCs w:val="32"/>
        </w:rPr>
        <w:t>不可抗力或其他非申请人原因导致的过期，并说明理由。〕</w:t>
      </w:r>
    </w:p>
    <w:p w:rsidR="001658F4" w:rsidRDefault="007A51C2">
      <w:pPr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根据上述情况，我局建议</w:t>
      </w:r>
      <w:r>
        <w:rPr>
          <w:rFonts w:eastAsia="仿宋_GB2312"/>
          <w:kern w:val="0"/>
          <w:sz w:val="32"/>
          <w:szCs w:val="32"/>
          <w:u w:val="single"/>
        </w:rPr>
        <w:t>同意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不同意</w:t>
      </w:r>
      <w:r>
        <w:rPr>
          <w:rFonts w:eastAsia="仿宋_GB2312"/>
          <w:kern w:val="0"/>
          <w:sz w:val="32"/>
          <w:szCs w:val="32"/>
        </w:rPr>
        <w:t>该探矿权</w:t>
      </w:r>
      <w:r>
        <w:rPr>
          <w:rFonts w:eastAsia="仿宋_GB2312"/>
          <w:kern w:val="0"/>
          <w:sz w:val="32"/>
          <w:szCs w:val="32"/>
          <w:u w:val="single"/>
        </w:rPr>
        <w:t>新立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延续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保留</w:t>
      </w:r>
      <w:r>
        <w:rPr>
          <w:rFonts w:eastAsia="仿宋_GB2312" w:hint="eastAsia"/>
          <w:kern w:val="0"/>
          <w:sz w:val="32"/>
          <w:szCs w:val="32"/>
        </w:rPr>
        <w:t>登记</w:t>
      </w:r>
      <w:r>
        <w:rPr>
          <w:rFonts w:eastAsia="仿宋_GB2312"/>
          <w:kern w:val="0"/>
          <w:sz w:val="32"/>
          <w:szCs w:val="32"/>
        </w:rPr>
        <w:t>申请。</w:t>
      </w:r>
    </w:p>
    <w:p w:rsidR="001658F4" w:rsidRDefault="001658F4">
      <w:pPr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1658F4" w:rsidRDefault="001658F4">
      <w:pPr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1658F4" w:rsidRDefault="007A51C2">
      <w:pPr>
        <w:snapToGrid w:val="0"/>
        <w:spacing w:line="600" w:lineRule="exact"/>
        <w:ind w:firstLineChars="200" w:firstLine="640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自然资源和规划局（公章）</w:t>
      </w:r>
    </w:p>
    <w:p w:rsidR="001658F4" w:rsidRDefault="007A51C2">
      <w:pPr>
        <w:snapToGrid w:val="0"/>
        <w:spacing w:line="600" w:lineRule="exact"/>
        <w:ind w:rightChars="295" w:right="619" w:firstLineChars="200" w:firstLine="640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eastAsia="仿宋_GB2312"/>
          <w:kern w:val="0"/>
          <w:sz w:val="32"/>
          <w:szCs w:val="32"/>
        </w:rPr>
        <w:t>日</w:t>
      </w:r>
    </w:p>
    <w:p w:rsidR="001658F4" w:rsidRDefault="007A51C2">
      <w:pPr>
        <w:snapToGrid w:val="0"/>
        <w:spacing w:line="600" w:lineRule="exact"/>
        <w:ind w:rightChars="295" w:right="619" w:firstLineChars="200" w:firstLine="640"/>
        <w:jc w:val="right"/>
        <w:rPr>
          <w:rFonts w:eastAsia="仿宋_GB2312"/>
          <w:sz w:val="28"/>
          <w:szCs w:val="28"/>
        </w:rPr>
        <w:sectPr w:rsidR="001658F4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435"/>
        </w:sectPr>
      </w:pPr>
      <w:r>
        <w:rPr>
          <w:rFonts w:eastAsia="仿宋_GB2312"/>
          <w:kern w:val="0"/>
          <w:sz w:val="32"/>
          <w:szCs w:val="32"/>
        </w:rPr>
        <w:t xml:space="preserve">  </w:t>
      </w:r>
    </w:p>
    <w:p w:rsidR="001658F4" w:rsidRDefault="007A51C2">
      <w:pPr>
        <w:snapToGrid w:val="0"/>
        <w:spacing w:line="64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）</w:t>
      </w:r>
    </w:p>
    <w:p w:rsidR="001658F4" w:rsidRDefault="007A51C2">
      <w:pPr>
        <w:snapToGrid w:val="0"/>
        <w:spacing w:line="600" w:lineRule="exact"/>
        <w:jc w:val="right"/>
        <w:rPr>
          <w:rFonts w:eastAsia="仿宋_GB2312"/>
          <w:kern w:val="0"/>
          <w:sz w:val="36"/>
          <w:szCs w:val="36"/>
        </w:rPr>
      </w:pPr>
      <w:r>
        <w:rPr>
          <w:rFonts w:eastAsia="仿宋_GB2312"/>
          <w:kern w:val="0"/>
          <w:sz w:val="32"/>
          <w:szCs w:val="32"/>
        </w:rPr>
        <w:t>（文号）</w:t>
      </w:r>
    </w:p>
    <w:p w:rsidR="001658F4" w:rsidRDefault="001658F4">
      <w:pPr>
        <w:pStyle w:val="20"/>
        <w:spacing w:before="0" w:after="0" w:line="500" w:lineRule="exact"/>
        <w:rPr>
          <w:rFonts w:ascii="Times New Roman" w:hAnsi="Times New Roman"/>
        </w:rPr>
      </w:pPr>
    </w:p>
    <w:p w:rsidR="001658F4" w:rsidRDefault="007A51C2">
      <w:pPr>
        <w:snapToGrid w:val="0"/>
        <w:spacing w:line="72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关于</w:t>
      </w:r>
      <w:r>
        <w:rPr>
          <w:rFonts w:eastAsia="方正小标宋简体"/>
          <w:kern w:val="0"/>
          <w:sz w:val="44"/>
          <w:szCs w:val="44"/>
        </w:rPr>
        <w:t>XX</w:t>
      </w:r>
      <w:r>
        <w:rPr>
          <w:rFonts w:eastAsia="方正小标宋简体"/>
          <w:kern w:val="0"/>
          <w:sz w:val="44"/>
          <w:szCs w:val="44"/>
        </w:rPr>
        <w:t>探矿权</w:t>
      </w:r>
      <w:r>
        <w:rPr>
          <w:rFonts w:eastAsia="方正小标宋简体"/>
          <w:kern w:val="0"/>
          <w:sz w:val="44"/>
          <w:szCs w:val="44"/>
        </w:rPr>
        <w:t xml:space="preserve"> </w:t>
      </w:r>
      <w:r>
        <w:rPr>
          <w:rFonts w:eastAsia="方正小标宋简体"/>
          <w:kern w:val="0"/>
          <w:sz w:val="44"/>
          <w:szCs w:val="44"/>
          <w:u w:val="single"/>
        </w:rPr>
        <w:t>扩大勘查区块范围（含合并）</w:t>
      </w:r>
      <w:r>
        <w:rPr>
          <w:rFonts w:eastAsia="方正小标宋简体"/>
          <w:kern w:val="0"/>
          <w:sz w:val="44"/>
          <w:szCs w:val="44"/>
          <w:u w:val="single"/>
        </w:rPr>
        <w:t>/</w:t>
      </w:r>
      <w:r>
        <w:rPr>
          <w:rFonts w:eastAsia="方正小标宋简体"/>
          <w:kern w:val="0"/>
          <w:sz w:val="44"/>
          <w:szCs w:val="44"/>
          <w:u w:val="single"/>
        </w:rPr>
        <w:t>缩小勘查区块范围（含分立）</w:t>
      </w:r>
      <w:r>
        <w:rPr>
          <w:rFonts w:eastAsia="方正小标宋简体"/>
          <w:kern w:val="0"/>
          <w:sz w:val="44"/>
          <w:szCs w:val="44"/>
          <w:u w:val="single"/>
        </w:rPr>
        <w:t xml:space="preserve">/ </w:t>
      </w:r>
      <w:r>
        <w:rPr>
          <w:rFonts w:eastAsia="方正小标宋简体"/>
          <w:kern w:val="0"/>
          <w:sz w:val="44"/>
          <w:szCs w:val="44"/>
          <w:u w:val="single"/>
        </w:rPr>
        <w:t>转让</w:t>
      </w:r>
      <w:r>
        <w:rPr>
          <w:rFonts w:eastAsia="方正小标宋简体"/>
          <w:kern w:val="0"/>
          <w:sz w:val="44"/>
          <w:szCs w:val="44"/>
        </w:rPr>
        <w:t>变更</w:t>
      </w:r>
    </w:p>
    <w:p w:rsidR="001658F4" w:rsidRDefault="007A51C2">
      <w:pPr>
        <w:snapToGrid w:val="0"/>
        <w:spacing w:line="72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登记申请核查意见的报告</w:t>
      </w:r>
    </w:p>
    <w:p w:rsidR="001658F4" w:rsidRDefault="001658F4">
      <w:pPr>
        <w:snapToGrid w:val="0"/>
        <w:spacing w:line="660" w:lineRule="exact"/>
        <w:rPr>
          <w:rFonts w:eastAsia="仿宋_GB2312"/>
          <w:kern w:val="0"/>
          <w:sz w:val="36"/>
          <w:szCs w:val="36"/>
        </w:rPr>
      </w:pPr>
    </w:p>
    <w:p w:rsidR="001658F4" w:rsidRDefault="007A51C2">
      <w:pPr>
        <w:snapToGrid w:val="0"/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省自然资源厅：</w:t>
      </w:r>
    </w:p>
    <w:p w:rsidR="001658F4" w:rsidRDefault="007A51C2">
      <w:pPr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公司（单位）于</w:t>
      </w:r>
      <w:r>
        <w:rPr>
          <w:rFonts w:eastAsia="仿宋_GB2312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</w:rPr>
        <w:t>日向我局提出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探矿权</w:t>
      </w:r>
      <w:r>
        <w:rPr>
          <w:rFonts w:eastAsia="仿宋_GB2312"/>
          <w:kern w:val="0"/>
          <w:sz w:val="32"/>
          <w:szCs w:val="32"/>
          <w:u w:val="single"/>
        </w:rPr>
        <w:t>扩大勘查区块范围（含合并）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缩小勘查区块范围（含分立）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转让</w:t>
      </w:r>
      <w:r>
        <w:rPr>
          <w:rFonts w:eastAsia="仿宋_GB2312"/>
          <w:kern w:val="0"/>
          <w:sz w:val="32"/>
          <w:szCs w:val="32"/>
        </w:rPr>
        <w:t>变更登记申请的查询要求，经核查，该申请属省自然资源厅发证权限，现将核实情况报告如下：</w:t>
      </w:r>
    </w:p>
    <w:p w:rsidR="001658F4" w:rsidRDefault="007A51C2">
      <w:pPr>
        <w:widowControl/>
        <w:snapToGrid w:val="0"/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</w:t>
      </w:r>
      <w:r>
        <w:rPr>
          <w:rFonts w:eastAsia="楷体_GB2312"/>
          <w:kern w:val="0"/>
          <w:sz w:val="32"/>
          <w:szCs w:val="32"/>
        </w:rPr>
        <w:t>〔探矿权扩大勘查区块范围申请〕</w:t>
      </w:r>
      <w:r>
        <w:rPr>
          <w:rFonts w:eastAsia="仿宋_GB2312"/>
          <w:kern w:val="0"/>
          <w:sz w:val="32"/>
          <w:szCs w:val="32"/>
        </w:rPr>
        <w:t>原探矿权（证号：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）面积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，申请扩大面积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，扩大勘查范围后面积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。申请坐标：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。</w:t>
      </w:r>
    </w:p>
    <w:p w:rsidR="001658F4" w:rsidRDefault="007A51C2">
      <w:pPr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〔探矿权合并申请〕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探矿权（证号：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），勘查面积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探矿权（证号：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），勘查面积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……</w:t>
      </w:r>
      <w:r>
        <w:rPr>
          <w:rFonts w:eastAsia="仿宋_GB2312"/>
          <w:kern w:val="0"/>
          <w:sz w:val="32"/>
          <w:szCs w:val="32"/>
        </w:rPr>
        <w:t>和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探矿权（证号：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），勘查面积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，拟合并为一个探矿权。申请合并后探矿权名称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，面积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。申请坐标：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。</w:t>
      </w:r>
    </w:p>
    <w:p w:rsidR="001658F4" w:rsidRDefault="007A51C2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〔探矿权缩小勘查区块范围申请〕</w:t>
      </w:r>
      <w:r>
        <w:rPr>
          <w:rFonts w:eastAsia="仿宋_GB2312"/>
          <w:kern w:val="0"/>
          <w:sz w:val="32"/>
          <w:szCs w:val="32"/>
        </w:rPr>
        <w:t>原探矿权面积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，申请缩小勘查范围后面积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，缩小比例为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eastAsia="仿宋_GB2312"/>
          <w:kern w:val="0"/>
          <w:sz w:val="32"/>
          <w:szCs w:val="32"/>
        </w:rPr>
        <w:t>。申请坐标：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。</w:t>
      </w:r>
    </w:p>
    <w:p w:rsidR="001658F4" w:rsidRDefault="007A51C2">
      <w:pPr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〔探矿权分立申请〕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spacing w:val="-5"/>
          <w:kern w:val="0"/>
          <w:sz w:val="32"/>
          <w:szCs w:val="32"/>
        </w:rPr>
        <w:t>探矿权（证号：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spacing w:val="-5"/>
          <w:kern w:val="0"/>
          <w:sz w:val="32"/>
          <w:szCs w:val="32"/>
        </w:rPr>
        <w:t>），勘查面积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spacing w:val="-5"/>
          <w:kern w:val="0"/>
          <w:sz w:val="32"/>
          <w:szCs w:val="32"/>
        </w:rPr>
        <w:t>，勘查程度已达到</w:t>
      </w:r>
      <w:r>
        <w:rPr>
          <w:rFonts w:eastAsia="仿宋_GB2312"/>
          <w:spacing w:val="-5"/>
          <w:kern w:val="0"/>
          <w:sz w:val="32"/>
          <w:szCs w:val="32"/>
          <w:u w:val="single"/>
        </w:rPr>
        <w:t>普查</w:t>
      </w:r>
      <w:r>
        <w:rPr>
          <w:rFonts w:eastAsia="仿宋_GB2312"/>
          <w:spacing w:val="-5"/>
          <w:kern w:val="0"/>
          <w:sz w:val="32"/>
          <w:szCs w:val="32"/>
          <w:u w:val="single"/>
        </w:rPr>
        <w:t>/</w:t>
      </w:r>
      <w:r>
        <w:rPr>
          <w:rFonts w:eastAsia="仿宋_GB2312"/>
          <w:spacing w:val="-5"/>
          <w:kern w:val="0"/>
          <w:sz w:val="32"/>
          <w:szCs w:val="32"/>
          <w:u w:val="single"/>
        </w:rPr>
        <w:t>详查</w:t>
      </w:r>
      <w:r>
        <w:rPr>
          <w:rFonts w:eastAsia="仿宋_GB2312"/>
          <w:spacing w:val="-5"/>
          <w:kern w:val="0"/>
          <w:sz w:val="32"/>
          <w:szCs w:val="32"/>
          <w:u w:val="single"/>
        </w:rPr>
        <w:t>/</w:t>
      </w:r>
      <w:r>
        <w:rPr>
          <w:rFonts w:eastAsia="仿宋_GB2312"/>
          <w:spacing w:val="-5"/>
          <w:kern w:val="0"/>
          <w:sz w:val="32"/>
          <w:szCs w:val="32"/>
          <w:u w:val="single"/>
        </w:rPr>
        <w:t>勘探</w:t>
      </w:r>
      <w:r>
        <w:rPr>
          <w:rFonts w:eastAsia="仿宋_GB2312"/>
          <w:spacing w:val="-5"/>
          <w:kern w:val="0"/>
          <w:sz w:val="32"/>
          <w:szCs w:val="32"/>
        </w:rPr>
        <w:t>，现申请分立为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spacing w:val="-5"/>
          <w:kern w:val="0"/>
          <w:sz w:val="32"/>
          <w:szCs w:val="32"/>
        </w:rPr>
        <w:t>探矿权（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spacing w:val="-5"/>
          <w:kern w:val="0"/>
          <w:sz w:val="32"/>
          <w:szCs w:val="32"/>
        </w:rPr>
        <w:t>km</w:t>
      </w:r>
      <w:r>
        <w:rPr>
          <w:rFonts w:eastAsia="仿宋_GB2312"/>
          <w:spacing w:val="-5"/>
          <w:kern w:val="0"/>
          <w:sz w:val="32"/>
          <w:szCs w:val="32"/>
          <w:vertAlign w:val="superscript"/>
        </w:rPr>
        <w:t>2</w:t>
      </w:r>
      <w:r>
        <w:rPr>
          <w:rFonts w:eastAsia="仿宋_GB2312"/>
          <w:spacing w:val="-5"/>
          <w:kern w:val="0"/>
          <w:sz w:val="32"/>
          <w:szCs w:val="32"/>
        </w:rPr>
        <w:t>）、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spacing w:val="-5"/>
          <w:kern w:val="0"/>
          <w:sz w:val="32"/>
          <w:szCs w:val="32"/>
        </w:rPr>
        <w:t>探矿权（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km</w:t>
      </w:r>
      <w:r>
        <w:rPr>
          <w:rFonts w:eastAsia="仿宋_GB2312"/>
          <w:kern w:val="0"/>
          <w:sz w:val="32"/>
          <w:szCs w:val="32"/>
          <w:vertAlign w:val="superscript"/>
        </w:rPr>
        <w:t>2</w:t>
      </w:r>
      <w:r>
        <w:rPr>
          <w:rFonts w:eastAsia="仿宋_GB2312"/>
          <w:kern w:val="0"/>
          <w:sz w:val="32"/>
          <w:szCs w:val="32"/>
        </w:rPr>
        <w:t>）、</w:t>
      </w:r>
      <w:r>
        <w:rPr>
          <w:rFonts w:eastAsia="仿宋_GB2312"/>
          <w:kern w:val="0"/>
          <w:sz w:val="32"/>
          <w:szCs w:val="32"/>
        </w:rPr>
        <w:t>……</w:t>
      </w:r>
      <w:r>
        <w:rPr>
          <w:rFonts w:eastAsia="仿宋_GB2312"/>
          <w:kern w:val="0"/>
          <w:sz w:val="32"/>
          <w:szCs w:val="32"/>
        </w:rPr>
        <w:t>和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探矿权（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km</w:t>
      </w:r>
      <w:r>
        <w:rPr>
          <w:rFonts w:eastAsia="仿宋_GB2312"/>
          <w:kern w:val="0"/>
          <w:sz w:val="32"/>
          <w:szCs w:val="32"/>
          <w:vertAlign w:val="superscript"/>
        </w:rPr>
        <w:t>2</w:t>
      </w:r>
      <w:r>
        <w:rPr>
          <w:rFonts w:eastAsia="仿宋_GB2312"/>
          <w:kern w:val="0"/>
          <w:sz w:val="32"/>
          <w:szCs w:val="32"/>
        </w:rPr>
        <w:t>）。</w:t>
      </w:r>
    </w:p>
    <w:p w:rsidR="001658F4" w:rsidRDefault="007A51C2">
      <w:pPr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〔探矿权转让变更申请〕</w:t>
      </w:r>
      <w:r>
        <w:rPr>
          <w:rFonts w:eastAsia="仿宋_GB2312"/>
          <w:spacing w:val="-5"/>
          <w:kern w:val="0"/>
          <w:sz w:val="32"/>
          <w:szCs w:val="32"/>
        </w:rPr>
        <w:t>探矿权人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spacing w:val="-5"/>
          <w:kern w:val="0"/>
          <w:sz w:val="32"/>
          <w:szCs w:val="32"/>
        </w:rPr>
        <w:t>公司（单位）申请将该探矿权转让给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spacing w:val="-5"/>
          <w:kern w:val="0"/>
          <w:sz w:val="32"/>
          <w:szCs w:val="32"/>
        </w:rPr>
        <w:t>公司（单位）。</w:t>
      </w:r>
      <w:r>
        <w:rPr>
          <w:rFonts w:eastAsia="楷体_GB2312"/>
          <w:kern w:val="0"/>
          <w:sz w:val="32"/>
          <w:szCs w:val="32"/>
        </w:rPr>
        <w:t>〔若属于协议方式取得探矿权〕</w:t>
      </w:r>
      <w:r>
        <w:rPr>
          <w:rFonts w:eastAsia="仿宋_GB2312"/>
          <w:spacing w:val="-5"/>
          <w:kern w:val="0"/>
          <w:sz w:val="32"/>
          <w:szCs w:val="32"/>
        </w:rPr>
        <w:t>该探矿权以协议方式取得，探矿权人已持有该探矿权满</w:t>
      </w:r>
      <w:r>
        <w:rPr>
          <w:rFonts w:eastAsia="仿宋_GB2312"/>
          <w:spacing w:val="-5"/>
          <w:kern w:val="0"/>
          <w:sz w:val="32"/>
          <w:szCs w:val="32"/>
        </w:rPr>
        <w:t>5</w:t>
      </w:r>
      <w:r>
        <w:rPr>
          <w:rFonts w:eastAsia="仿宋_GB2312"/>
          <w:spacing w:val="-5"/>
          <w:kern w:val="0"/>
          <w:sz w:val="32"/>
          <w:szCs w:val="32"/>
        </w:rPr>
        <w:t>年</w:t>
      </w:r>
      <w:r>
        <w:rPr>
          <w:rFonts w:eastAsia="仿宋_GB2312"/>
          <w:spacing w:val="-5"/>
          <w:kern w:val="0"/>
          <w:sz w:val="32"/>
          <w:szCs w:val="32"/>
        </w:rPr>
        <w:t>/</w:t>
      </w:r>
      <w:r>
        <w:rPr>
          <w:rFonts w:eastAsia="仿宋_GB2312"/>
          <w:spacing w:val="-5"/>
          <w:kern w:val="0"/>
          <w:sz w:val="32"/>
          <w:szCs w:val="32"/>
        </w:rPr>
        <w:t>该探矿权以协议方式取得，本次申请属母公司与全资子公司</w:t>
      </w:r>
      <w:r>
        <w:rPr>
          <w:rFonts w:eastAsia="仿宋_GB2312" w:hint="eastAsia"/>
          <w:spacing w:val="-5"/>
          <w:kern w:val="0"/>
          <w:sz w:val="32"/>
          <w:szCs w:val="32"/>
        </w:rPr>
        <w:t>之间</w:t>
      </w:r>
      <w:r>
        <w:rPr>
          <w:rFonts w:eastAsia="仿宋_GB2312"/>
          <w:spacing w:val="-5"/>
          <w:kern w:val="0"/>
          <w:sz w:val="32"/>
          <w:szCs w:val="32"/>
        </w:rPr>
        <w:t>、符合勘查主体资质条件申请人之间的转让变更。</w:t>
      </w:r>
    </w:p>
    <w:p w:rsidR="001658F4" w:rsidRDefault="007A51C2">
      <w:pPr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</w:t>
      </w:r>
      <w:r>
        <w:rPr>
          <w:rFonts w:eastAsia="楷体_GB2312"/>
          <w:kern w:val="0"/>
          <w:sz w:val="32"/>
          <w:szCs w:val="32"/>
        </w:rPr>
        <w:t>〔探矿权扩大勘查区块范围申请，不含合并〕</w:t>
      </w:r>
      <w:r>
        <w:rPr>
          <w:rFonts w:eastAsia="仿宋_GB2312"/>
          <w:kern w:val="0"/>
          <w:sz w:val="32"/>
          <w:szCs w:val="32"/>
        </w:rPr>
        <w:t>申请范围符合矿产资源规划有关要求。</w:t>
      </w:r>
      <w:r>
        <w:rPr>
          <w:rFonts w:eastAsia="仿宋_GB2312"/>
          <w:kern w:val="0"/>
          <w:sz w:val="32"/>
          <w:szCs w:val="32"/>
          <w:lang w:bidi="ar"/>
        </w:rPr>
        <w:t>涉及永久基本农田、生态保护红线、自然保护地、</w:t>
      </w:r>
      <w:r>
        <w:rPr>
          <w:rFonts w:ascii="宋体" w:hAnsi="宋体" w:cs="宋体" w:hint="eastAsia"/>
          <w:kern w:val="0"/>
          <w:sz w:val="32"/>
          <w:szCs w:val="32"/>
          <w:lang w:bidi="ar"/>
        </w:rPr>
        <w:t>Ⅰ</w:t>
      </w:r>
      <w:r>
        <w:rPr>
          <w:rFonts w:eastAsia="仿宋_GB2312"/>
          <w:kern w:val="0"/>
          <w:sz w:val="32"/>
          <w:szCs w:val="32"/>
          <w:lang w:bidi="ar"/>
        </w:rPr>
        <w:t>级和</w:t>
      </w:r>
      <w:r>
        <w:rPr>
          <w:rFonts w:eastAsia="仿宋_GB2312"/>
          <w:kern w:val="0"/>
          <w:sz w:val="32"/>
          <w:szCs w:val="32"/>
          <w:lang w:bidi="ar"/>
        </w:rPr>
        <w:t>II</w:t>
      </w:r>
      <w:r>
        <w:rPr>
          <w:rFonts w:eastAsia="仿宋_GB2312"/>
          <w:kern w:val="0"/>
          <w:sz w:val="32"/>
          <w:szCs w:val="32"/>
          <w:lang w:bidi="ar"/>
        </w:rPr>
        <w:t>级保护林地、饮用水水源保护区的具体情况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eastAsia="楷体_GB2312"/>
          <w:kern w:val="0"/>
          <w:sz w:val="32"/>
          <w:szCs w:val="32"/>
        </w:rPr>
        <w:t>〔若涉及与上述区域重叠，需商相关主管部门明确处置意见</w:t>
      </w:r>
      <w:r>
        <w:rPr>
          <w:rFonts w:eastAsia="楷体_GB2312" w:hint="eastAsia"/>
          <w:kern w:val="0"/>
          <w:sz w:val="32"/>
          <w:szCs w:val="32"/>
        </w:rPr>
        <w:t>。</w:t>
      </w:r>
      <w:r>
        <w:rPr>
          <w:rFonts w:eastAsia="楷体_GB2312"/>
          <w:kern w:val="0"/>
          <w:sz w:val="32"/>
          <w:szCs w:val="32"/>
        </w:rPr>
        <w:t>〕</w:t>
      </w:r>
    </w:p>
    <w:p w:rsidR="001658F4" w:rsidRDefault="007A51C2">
      <w:pPr>
        <w:snapToGrid w:val="0"/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三、矿业权出让收益（价款）缴纳或有偿处置的具体情况。矿业权人已按矿业权出让合同（缴款通知书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/>
          <w:kern w:val="0"/>
          <w:sz w:val="32"/>
          <w:szCs w:val="32"/>
        </w:rPr>
        <w:t>分期缴款批复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/>
          <w:kern w:val="0"/>
          <w:sz w:val="32"/>
          <w:szCs w:val="32"/>
        </w:rPr>
        <w:t>成交确认书），</w:t>
      </w:r>
      <w:r>
        <w:rPr>
          <w:rFonts w:eastAsia="仿宋_GB2312"/>
          <w:kern w:val="0"/>
          <w:sz w:val="32"/>
          <w:szCs w:val="32"/>
          <w:u w:val="single"/>
        </w:rPr>
        <w:t>缴清了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部分缴纳了</w:t>
      </w:r>
      <w:r>
        <w:rPr>
          <w:rFonts w:eastAsia="仿宋_GB2312"/>
          <w:kern w:val="0"/>
          <w:sz w:val="32"/>
          <w:szCs w:val="32"/>
        </w:rPr>
        <w:t>矿业权出让收益（价款）。截至核查之日，矿业权人应缴矿业权出让收益（价款）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万元，实缴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万元；应缴资金占用费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万元，实缴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万元；应缴滞纳金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万元，实缴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万元。</w:t>
      </w:r>
    </w:p>
    <w:p w:rsidR="001658F4" w:rsidRDefault="007A51C2">
      <w:pPr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</w:t>
      </w:r>
      <w:r>
        <w:rPr>
          <w:rFonts w:eastAsia="仿宋_GB2312"/>
          <w:spacing w:val="-5"/>
          <w:kern w:val="0"/>
          <w:sz w:val="32"/>
          <w:szCs w:val="32"/>
        </w:rPr>
        <w:t>未发现违法</w:t>
      </w:r>
      <w:r>
        <w:rPr>
          <w:rFonts w:eastAsia="仿宋_GB2312"/>
          <w:kern w:val="0"/>
          <w:sz w:val="32"/>
          <w:szCs w:val="32"/>
        </w:rPr>
        <w:t>违规勘查行为。</w:t>
      </w:r>
      <w:r>
        <w:rPr>
          <w:rFonts w:eastAsia="楷体_GB2312"/>
          <w:kern w:val="0"/>
          <w:sz w:val="32"/>
          <w:szCs w:val="32"/>
        </w:rPr>
        <w:t>〔若有违法违规勘查行为〕</w:t>
      </w:r>
      <w:r>
        <w:rPr>
          <w:rFonts w:eastAsia="仿宋_GB2312"/>
          <w:kern w:val="0"/>
          <w:sz w:val="32"/>
          <w:szCs w:val="32"/>
        </w:rPr>
        <w:t>发现</w:t>
      </w:r>
      <w:r>
        <w:rPr>
          <w:rFonts w:eastAsia="仿宋_GB2312"/>
          <w:kern w:val="0"/>
          <w:sz w:val="32"/>
          <w:szCs w:val="32"/>
          <w:u w:val="single"/>
        </w:rPr>
        <w:t>（具体违法违规勘查行为）</w:t>
      </w:r>
      <w:r>
        <w:rPr>
          <w:rFonts w:eastAsia="仿宋_GB2312"/>
          <w:kern w:val="0"/>
          <w:sz w:val="32"/>
          <w:szCs w:val="32"/>
        </w:rPr>
        <w:t>，已依法进行查处并结案。</w:t>
      </w:r>
    </w:p>
    <w:p w:rsidR="001658F4" w:rsidRDefault="007A51C2">
      <w:pPr>
        <w:widowControl/>
        <w:snapToGrid w:val="0"/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五、其他需要说明的事项。</w:t>
      </w:r>
    </w:p>
    <w:p w:rsidR="001658F4" w:rsidRDefault="007A51C2">
      <w:pPr>
        <w:snapToGrid w:val="0"/>
        <w:spacing w:line="600" w:lineRule="exact"/>
        <w:ind w:firstLineChars="200" w:firstLine="62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pacing w:val="-5"/>
          <w:kern w:val="0"/>
          <w:sz w:val="32"/>
          <w:szCs w:val="32"/>
        </w:rPr>
        <w:t>根据上述情况，我局建议</w:t>
      </w:r>
      <w:r>
        <w:rPr>
          <w:rFonts w:eastAsia="仿宋_GB2312"/>
          <w:spacing w:val="-5"/>
          <w:kern w:val="0"/>
          <w:sz w:val="32"/>
          <w:szCs w:val="32"/>
          <w:u w:val="single"/>
        </w:rPr>
        <w:t>同意</w:t>
      </w:r>
      <w:r>
        <w:rPr>
          <w:rFonts w:eastAsia="仿宋_GB2312"/>
          <w:spacing w:val="-5"/>
          <w:kern w:val="0"/>
          <w:sz w:val="32"/>
          <w:szCs w:val="32"/>
          <w:u w:val="single"/>
        </w:rPr>
        <w:t>/</w:t>
      </w:r>
      <w:r>
        <w:rPr>
          <w:rFonts w:eastAsia="仿宋_GB2312"/>
          <w:spacing w:val="-5"/>
          <w:kern w:val="0"/>
          <w:sz w:val="32"/>
          <w:szCs w:val="32"/>
          <w:u w:val="single"/>
        </w:rPr>
        <w:t>不同意</w:t>
      </w:r>
      <w:r>
        <w:rPr>
          <w:rFonts w:eastAsia="仿宋_GB2312"/>
          <w:spacing w:val="-5"/>
          <w:kern w:val="0"/>
          <w:sz w:val="32"/>
          <w:szCs w:val="32"/>
        </w:rPr>
        <w:t>该探矿权</w:t>
      </w:r>
      <w:r>
        <w:rPr>
          <w:rFonts w:eastAsia="仿宋_GB2312"/>
          <w:spacing w:val="-5"/>
          <w:kern w:val="0"/>
          <w:sz w:val="32"/>
          <w:szCs w:val="32"/>
          <w:u w:val="single"/>
        </w:rPr>
        <w:t>扩大勘查区块范围（含合并）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缩小勘查区块范围（含分立）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转让</w:t>
      </w:r>
      <w:r>
        <w:rPr>
          <w:rFonts w:eastAsia="仿宋_GB2312"/>
          <w:spacing w:val="-5"/>
          <w:kern w:val="0"/>
          <w:sz w:val="32"/>
          <w:szCs w:val="32"/>
        </w:rPr>
        <w:t>变更</w:t>
      </w:r>
      <w:r>
        <w:rPr>
          <w:rFonts w:eastAsia="仿宋_GB2312" w:hint="eastAsia"/>
          <w:spacing w:val="-5"/>
          <w:kern w:val="0"/>
          <w:sz w:val="32"/>
          <w:szCs w:val="32"/>
        </w:rPr>
        <w:t>登记</w:t>
      </w:r>
      <w:r>
        <w:rPr>
          <w:rFonts w:eastAsia="仿宋_GB2312"/>
          <w:spacing w:val="-5"/>
          <w:kern w:val="0"/>
          <w:sz w:val="32"/>
          <w:szCs w:val="32"/>
        </w:rPr>
        <w:t>申请。</w:t>
      </w:r>
    </w:p>
    <w:p w:rsidR="001658F4" w:rsidRDefault="001658F4">
      <w:pPr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1658F4" w:rsidRDefault="001658F4">
      <w:pPr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1658F4" w:rsidRDefault="007A51C2">
      <w:pPr>
        <w:snapToGrid w:val="0"/>
        <w:spacing w:line="600" w:lineRule="exact"/>
        <w:ind w:firstLineChars="200" w:firstLine="640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自然资源和规划局（公章）</w:t>
      </w:r>
    </w:p>
    <w:p w:rsidR="001658F4" w:rsidRDefault="007A51C2">
      <w:pPr>
        <w:snapToGrid w:val="0"/>
        <w:spacing w:line="600" w:lineRule="exact"/>
        <w:ind w:rightChars="295" w:right="619" w:firstLineChars="200" w:firstLine="640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eastAsia="仿宋_GB2312"/>
          <w:kern w:val="0"/>
          <w:sz w:val="32"/>
          <w:szCs w:val="32"/>
        </w:rPr>
        <w:t>日</w:t>
      </w:r>
    </w:p>
    <w:p w:rsidR="001658F4" w:rsidRDefault="001658F4">
      <w:pPr>
        <w:snapToGrid w:val="0"/>
        <w:spacing w:line="64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1658F4" w:rsidRDefault="007A51C2">
      <w:pPr>
        <w:snapToGrid w:val="0"/>
        <w:spacing w:line="64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）</w:t>
      </w:r>
    </w:p>
    <w:p w:rsidR="001658F4" w:rsidRDefault="007A51C2">
      <w:pPr>
        <w:snapToGrid w:val="0"/>
        <w:spacing w:line="600" w:lineRule="exact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（文号）</w:t>
      </w:r>
    </w:p>
    <w:p w:rsidR="001658F4" w:rsidRDefault="001658F4">
      <w:pPr>
        <w:snapToGrid w:val="0"/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</w:p>
    <w:p w:rsidR="001658F4" w:rsidRDefault="007A51C2">
      <w:pPr>
        <w:snapToGrid w:val="0"/>
        <w:spacing w:line="560" w:lineRule="exact"/>
        <w:jc w:val="center"/>
        <w:rPr>
          <w:rFonts w:eastAsia="方正小标宋简体"/>
          <w:spacing w:val="-6"/>
          <w:kern w:val="0"/>
          <w:sz w:val="44"/>
          <w:szCs w:val="44"/>
        </w:rPr>
      </w:pPr>
      <w:r>
        <w:rPr>
          <w:rFonts w:eastAsia="方正小标宋简体"/>
          <w:spacing w:val="-6"/>
          <w:kern w:val="0"/>
          <w:sz w:val="44"/>
          <w:szCs w:val="44"/>
        </w:rPr>
        <w:t>关于</w:t>
      </w:r>
      <w:r>
        <w:rPr>
          <w:rFonts w:eastAsia="方正小标宋简体"/>
          <w:spacing w:val="-6"/>
          <w:kern w:val="0"/>
          <w:sz w:val="44"/>
          <w:szCs w:val="44"/>
        </w:rPr>
        <w:t>XX</w:t>
      </w:r>
      <w:r>
        <w:rPr>
          <w:rFonts w:eastAsia="方正小标宋简体"/>
          <w:spacing w:val="-6"/>
          <w:kern w:val="0"/>
          <w:sz w:val="44"/>
          <w:szCs w:val="44"/>
        </w:rPr>
        <w:t>采矿权</w:t>
      </w:r>
      <w:r>
        <w:rPr>
          <w:rFonts w:eastAsia="方正小标宋简体"/>
          <w:spacing w:val="-6"/>
          <w:kern w:val="0"/>
          <w:sz w:val="44"/>
          <w:szCs w:val="44"/>
        </w:rPr>
        <w:t xml:space="preserve"> </w:t>
      </w:r>
      <w:r>
        <w:rPr>
          <w:rFonts w:eastAsia="方正小标宋简体"/>
          <w:spacing w:val="-6"/>
          <w:kern w:val="0"/>
          <w:sz w:val="44"/>
          <w:szCs w:val="44"/>
          <w:u w:val="single"/>
        </w:rPr>
        <w:t>新立</w:t>
      </w:r>
      <w:r>
        <w:rPr>
          <w:rFonts w:eastAsia="方正小标宋简体"/>
          <w:spacing w:val="-6"/>
          <w:kern w:val="0"/>
          <w:sz w:val="44"/>
          <w:szCs w:val="44"/>
          <w:u w:val="single"/>
        </w:rPr>
        <w:t>/</w:t>
      </w:r>
      <w:r>
        <w:rPr>
          <w:rFonts w:eastAsia="方正小标宋简体"/>
          <w:spacing w:val="-6"/>
          <w:kern w:val="0"/>
          <w:sz w:val="44"/>
          <w:szCs w:val="44"/>
          <w:u w:val="single"/>
        </w:rPr>
        <w:t>延续</w:t>
      </w:r>
      <w:r>
        <w:rPr>
          <w:rFonts w:eastAsia="方正小标宋简体"/>
          <w:spacing w:val="-6"/>
          <w:kern w:val="0"/>
          <w:sz w:val="44"/>
          <w:szCs w:val="44"/>
          <w:u w:val="single"/>
        </w:rPr>
        <w:t>/</w:t>
      </w:r>
      <w:r>
        <w:rPr>
          <w:rFonts w:eastAsia="方正小标宋简体"/>
          <w:spacing w:val="-6"/>
          <w:kern w:val="0"/>
          <w:sz w:val="44"/>
          <w:szCs w:val="44"/>
          <w:u w:val="single"/>
        </w:rPr>
        <w:t>注销</w:t>
      </w:r>
      <w:r>
        <w:rPr>
          <w:rFonts w:eastAsia="方正小标宋简体"/>
          <w:spacing w:val="-6"/>
          <w:kern w:val="0"/>
          <w:sz w:val="44"/>
          <w:szCs w:val="44"/>
          <w:u w:val="single"/>
        </w:rPr>
        <w:t xml:space="preserve"> </w:t>
      </w:r>
      <w:r>
        <w:rPr>
          <w:rFonts w:eastAsia="方正小标宋简体"/>
          <w:spacing w:val="-6"/>
          <w:kern w:val="0"/>
          <w:sz w:val="44"/>
          <w:szCs w:val="44"/>
        </w:rPr>
        <w:t>登记申请核查意见的报告</w:t>
      </w:r>
    </w:p>
    <w:p w:rsidR="001658F4" w:rsidRDefault="001658F4">
      <w:pPr>
        <w:overflowPunct w:val="0"/>
        <w:snapToGrid w:val="0"/>
        <w:spacing w:line="600" w:lineRule="exact"/>
        <w:rPr>
          <w:rFonts w:eastAsia="仿宋_GB2312"/>
          <w:kern w:val="0"/>
          <w:sz w:val="36"/>
          <w:szCs w:val="36"/>
        </w:rPr>
      </w:pPr>
    </w:p>
    <w:p w:rsidR="001658F4" w:rsidRDefault="007A51C2">
      <w:pPr>
        <w:overflowPunct w:val="0"/>
        <w:snapToGrid w:val="0"/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省自然资源厅：</w:t>
      </w:r>
    </w:p>
    <w:p w:rsidR="001658F4" w:rsidRDefault="007A51C2">
      <w:pPr>
        <w:overflowPunct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〔采矿权新立或延续申请〕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公司（单位）于</w:t>
      </w:r>
      <w:r>
        <w:rPr>
          <w:rFonts w:eastAsia="仿宋_GB2312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</w:rPr>
        <w:t>日向我局提出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采矿权</w:t>
      </w:r>
      <w:r>
        <w:rPr>
          <w:rFonts w:eastAsia="仿宋_GB2312"/>
          <w:kern w:val="0"/>
          <w:sz w:val="32"/>
          <w:szCs w:val="32"/>
          <w:u w:val="single"/>
        </w:rPr>
        <w:t>新立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延</w:t>
      </w:r>
      <w:r>
        <w:rPr>
          <w:rFonts w:eastAsia="仿宋_GB2312"/>
          <w:kern w:val="0"/>
          <w:sz w:val="32"/>
          <w:szCs w:val="32"/>
        </w:rPr>
        <w:t>续</w:t>
      </w:r>
      <w:r>
        <w:rPr>
          <w:rFonts w:eastAsia="仿宋_GB2312"/>
          <w:sz w:val="32"/>
          <w:szCs w:val="32"/>
        </w:rPr>
        <w:t>登记</w:t>
      </w:r>
      <w:r>
        <w:rPr>
          <w:rFonts w:eastAsia="仿宋_GB2312"/>
          <w:kern w:val="0"/>
          <w:sz w:val="32"/>
          <w:szCs w:val="32"/>
        </w:rPr>
        <w:t>申请的查询要求，该申请属省自然资源厅发证权限，现将核实情况报告如下：</w:t>
      </w:r>
    </w:p>
    <w:p w:rsidR="001658F4" w:rsidRDefault="007A51C2">
      <w:pPr>
        <w:overflowPunct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〔采矿权注销申请〕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公司（单位）于</w:t>
      </w:r>
      <w:r>
        <w:rPr>
          <w:rFonts w:eastAsia="仿宋_GB2312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</w:rPr>
        <w:t>日向我局提出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采矿权（证号：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注销登记</w:t>
      </w:r>
      <w:r>
        <w:rPr>
          <w:rFonts w:eastAsia="仿宋_GB2312"/>
          <w:kern w:val="0"/>
          <w:sz w:val="32"/>
          <w:szCs w:val="32"/>
        </w:rPr>
        <w:t>申请的查询要求，经核查，该申请属省自然资源厅发证权限，现将核实情况报告如下：</w:t>
      </w:r>
    </w:p>
    <w:p w:rsidR="001658F4" w:rsidRDefault="007A51C2">
      <w:pPr>
        <w:overflowPunct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</w:t>
      </w:r>
      <w:r>
        <w:rPr>
          <w:rFonts w:eastAsia="楷体_GB2312"/>
          <w:kern w:val="0"/>
          <w:sz w:val="32"/>
          <w:szCs w:val="32"/>
        </w:rPr>
        <w:t>〔采矿权新立申请〕</w:t>
      </w:r>
      <w:r>
        <w:rPr>
          <w:rFonts w:eastAsia="仿宋_GB2312"/>
          <w:kern w:val="0"/>
          <w:sz w:val="32"/>
          <w:szCs w:val="32"/>
        </w:rPr>
        <w:t>申请登记矿区面积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，开采标高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，坐标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eastAsia="楷体_GB2312"/>
          <w:kern w:val="0"/>
          <w:sz w:val="32"/>
          <w:szCs w:val="32"/>
        </w:rPr>
        <w:t>〔已办理过划定矿区范围批复的〕</w:t>
      </w:r>
      <w:r>
        <w:rPr>
          <w:rFonts w:eastAsia="仿宋_GB2312"/>
          <w:kern w:val="0"/>
          <w:sz w:val="32"/>
          <w:szCs w:val="32"/>
        </w:rPr>
        <w:t>申请采矿权登记范围未超出批复的划定矿区范围。</w:t>
      </w:r>
    </w:p>
    <w:p w:rsidR="001658F4" w:rsidRDefault="007A51C2">
      <w:pPr>
        <w:overflowPunct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</w:t>
      </w:r>
      <w:r>
        <w:rPr>
          <w:rFonts w:eastAsia="楷体_GB2312"/>
          <w:kern w:val="0"/>
          <w:sz w:val="32"/>
          <w:szCs w:val="32"/>
        </w:rPr>
        <w:t>〔采矿权新立申请〕</w:t>
      </w:r>
      <w:r>
        <w:rPr>
          <w:rFonts w:eastAsia="仿宋_GB2312"/>
          <w:sz w:val="32"/>
          <w:szCs w:val="32"/>
        </w:rPr>
        <w:t>该采矿权新立登记的申请符合矿产资源规划有关要求。</w:t>
      </w:r>
    </w:p>
    <w:p w:rsidR="001658F4" w:rsidRDefault="007A51C2">
      <w:pPr>
        <w:overflowPunct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</w:t>
      </w:r>
      <w:r>
        <w:rPr>
          <w:rFonts w:eastAsia="楷体_GB2312"/>
          <w:kern w:val="0"/>
          <w:sz w:val="32"/>
          <w:szCs w:val="32"/>
        </w:rPr>
        <w:t>〔采矿权新立申请〕</w:t>
      </w:r>
      <w:r>
        <w:rPr>
          <w:rFonts w:eastAsia="仿宋_GB2312"/>
          <w:kern w:val="0"/>
          <w:sz w:val="32"/>
          <w:szCs w:val="32"/>
        </w:rPr>
        <w:t>申请范围内未受理其他采矿权登记申请，不存在矿业权权属争议。</w:t>
      </w:r>
    </w:p>
    <w:p w:rsidR="001658F4" w:rsidRDefault="007A51C2">
      <w:pPr>
        <w:overflowPunct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</w:t>
      </w:r>
      <w:r>
        <w:rPr>
          <w:rFonts w:eastAsia="楷体_GB2312"/>
          <w:kern w:val="0"/>
          <w:sz w:val="32"/>
          <w:szCs w:val="32"/>
        </w:rPr>
        <w:t>〔采矿权新立或延续申请〕</w:t>
      </w:r>
      <w:r>
        <w:rPr>
          <w:rFonts w:eastAsia="仿宋_GB2312"/>
          <w:kern w:val="0"/>
          <w:sz w:val="32"/>
          <w:szCs w:val="32"/>
        </w:rPr>
        <w:t>申请范围涉及《矿产资源法》第二十条规定不得开采</w:t>
      </w:r>
      <w:r>
        <w:rPr>
          <w:rFonts w:eastAsia="仿宋_GB2312"/>
          <w:kern w:val="0"/>
          <w:sz w:val="32"/>
          <w:szCs w:val="32"/>
        </w:rPr>
        <w:t>矿产资源的地区，或涉及</w:t>
      </w:r>
      <w:r>
        <w:rPr>
          <w:rFonts w:eastAsia="仿宋_GB2312"/>
          <w:kern w:val="0"/>
          <w:sz w:val="32"/>
          <w:szCs w:val="32"/>
          <w:lang w:bidi="ar"/>
        </w:rPr>
        <w:t>永久基本农田、生态保护红线、自然保护地、</w:t>
      </w:r>
      <w:r>
        <w:rPr>
          <w:rFonts w:ascii="宋体" w:hAnsi="宋体" w:cs="宋体" w:hint="eastAsia"/>
          <w:kern w:val="0"/>
          <w:sz w:val="32"/>
          <w:szCs w:val="32"/>
          <w:lang w:bidi="ar"/>
        </w:rPr>
        <w:t>Ⅰ</w:t>
      </w:r>
      <w:r>
        <w:rPr>
          <w:rFonts w:eastAsia="仿宋_GB2312"/>
          <w:kern w:val="0"/>
          <w:sz w:val="32"/>
          <w:szCs w:val="32"/>
          <w:lang w:bidi="ar"/>
        </w:rPr>
        <w:t>级和</w:t>
      </w:r>
      <w:r>
        <w:rPr>
          <w:rFonts w:eastAsia="仿宋_GB2312"/>
          <w:kern w:val="0"/>
          <w:sz w:val="32"/>
          <w:szCs w:val="32"/>
          <w:lang w:bidi="ar"/>
        </w:rPr>
        <w:t>II</w:t>
      </w:r>
      <w:r>
        <w:rPr>
          <w:rFonts w:eastAsia="仿宋_GB2312"/>
          <w:kern w:val="0"/>
          <w:sz w:val="32"/>
          <w:szCs w:val="32"/>
          <w:lang w:bidi="ar"/>
        </w:rPr>
        <w:t>级保护林地、饮用水水源保护区的具体情况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eastAsia="楷体_GB2312"/>
          <w:kern w:val="0"/>
          <w:sz w:val="32"/>
          <w:szCs w:val="32"/>
        </w:rPr>
        <w:t>〔若涉及与上述区域重叠，需商相关主管部门明确处置意见</w:t>
      </w:r>
      <w:r>
        <w:rPr>
          <w:rFonts w:eastAsia="楷体_GB2312" w:hint="eastAsia"/>
          <w:kern w:val="0"/>
          <w:sz w:val="32"/>
          <w:szCs w:val="32"/>
        </w:rPr>
        <w:t>。</w:t>
      </w:r>
      <w:r>
        <w:rPr>
          <w:rFonts w:eastAsia="楷体_GB2312"/>
          <w:kern w:val="0"/>
          <w:sz w:val="32"/>
          <w:szCs w:val="32"/>
        </w:rPr>
        <w:t>〕</w:t>
      </w:r>
    </w:p>
    <w:p w:rsidR="001658F4" w:rsidRDefault="007A51C2">
      <w:pPr>
        <w:overflowPunct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</w:t>
      </w:r>
      <w:r>
        <w:rPr>
          <w:rFonts w:eastAsia="楷体_GB2312"/>
          <w:kern w:val="0"/>
          <w:sz w:val="32"/>
          <w:szCs w:val="32"/>
        </w:rPr>
        <w:t>〔采矿权延续申请〕</w:t>
      </w:r>
      <w:r>
        <w:rPr>
          <w:rFonts w:eastAsia="仿宋_GB2312"/>
          <w:kern w:val="0"/>
          <w:sz w:val="32"/>
          <w:szCs w:val="32"/>
        </w:rPr>
        <w:t>申请人不存在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年内被吊销采矿权许可证的情况。未发现违法违规勘查开采行为。</w:t>
      </w:r>
      <w:r>
        <w:rPr>
          <w:rFonts w:eastAsia="楷体_GB2312"/>
          <w:kern w:val="0"/>
          <w:sz w:val="32"/>
          <w:szCs w:val="32"/>
        </w:rPr>
        <w:t>〔若有违法违规勘查开采行为〕</w:t>
      </w:r>
      <w:r>
        <w:rPr>
          <w:rFonts w:eastAsia="仿宋_GB2312"/>
          <w:kern w:val="0"/>
          <w:sz w:val="32"/>
          <w:szCs w:val="32"/>
        </w:rPr>
        <w:t>发现</w:t>
      </w:r>
      <w:r>
        <w:rPr>
          <w:rFonts w:eastAsia="仿宋_GB2312"/>
          <w:kern w:val="0"/>
          <w:sz w:val="32"/>
          <w:szCs w:val="32"/>
          <w:u w:val="single"/>
        </w:rPr>
        <w:t>（具体违法违规勘查开采行为）</w:t>
      </w:r>
      <w:r>
        <w:rPr>
          <w:rFonts w:eastAsia="仿宋_GB2312"/>
          <w:kern w:val="0"/>
          <w:sz w:val="32"/>
          <w:szCs w:val="32"/>
        </w:rPr>
        <w:t>，（是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/>
          <w:kern w:val="0"/>
          <w:sz w:val="32"/>
          <w:szCs w:val="32"/>
        </w:rPr>
        <w:t>否）已依法进行查处并结案。</w:t>
      </w:r>
    </w:p>
    <w:p w:rsidR="001658F4" w:rsidRDefault="007A51C2">
      <w:pPr>
        <w:overflowPunct w:val="0"/>
        <w:autoSpaceDE w:val="0"/>
        <w:autoSpaceDN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六、矿业权出让收益（价款）缴纳或有偿处置的具体情况。矿业权人已按矿业权出让合同（</w:t>
      </w:r>
      <w:r>
        <w:rPr>
          <w:rFonts w:eastAsia="仿宋_GB2312"/>
          <w:kern w:val="0"/>
          <w:sz w:val="32"/>
          <w:szCs w:val="32"/>
          <w:u w:val="single"/>
        </w:rPr>
        <w:t>缴款通知书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分期缴款批复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成交确认书</w:t>
      </w:r>
      <w:r>
        <w:rPr>
          <w:rFonts w:eastAsia="仿宋_GB2312"/>
          <w:kern w:val="0"/>
          <w:sz w:val="32"/>
          <w:szCs w:val="32"/>
        </w:rPr>
        <w:t>），</w:t>
      </w:r>
      <w:r>
        <w:rPr>
          <w:rFonts w:eastAsia="仿宋_GB2312"/>
          <w:kern w:val="0"/>
          <w:sz w:val="32"/>
          <w:szCs w:val="32"/>
          <w:u w:val="single"/>
        </w:rPr>
        <w:t>缴清了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部分缴纳了</w:t>
      </w:r>
      <w:r>
        <w:rPr>
          <w:rFonts w:eastAsia="仿宋_GB2312"/>
          <w:kern w:val="0"/>
          <w:sz w:val="32"/>
          <w:szCs w:val="32"/>
        </w:rPr>
        <w:t>矿业权出让收益</w:t>
      </w:r>
      <w:r>
        <w:rPr>
          <w:rFonts w:eastAsia="仿宋_GB2312"/>
          <w:kern w:val="0"/>
          <w:sz w:val="32"/>
          <w:szCs w:val="32"/>
        </w:rPr>
        <w:t>（价款）。截至核查之日，矿业权人应缴矿业权出让收益（价款）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万元，实缴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万元；应缴资金占用费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万元，实缴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万元；应缴滞纳金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万元，实缴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万元。按矿业权出让收益率征收的，上次发证期间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日至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日，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矿种应缴矿业权出让收益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万元，实缴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万元（涉及多个矿种的，每个矿种均需填写）。</w:t>
      </w:r>
    </w:p>
    <w:p w:rsidR="001658F4" w:rsidRDefault="007A51C2">
      <w:pPr>
        <w:overflowPunct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该矿以往缴纳矿业权出让收益（价款）、滞纳金及资金占用费涉及的合同（缴款通知、分期缴款批复）、缴款票据等信息和材料已推送至税务部门。</w:t>
      </w:r>
    </w:p>
    <w:p w:rsidR="001658F4" w:rsidRDefault="007A51C2">
      <w:pPr>
        <w:overflowPunct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</w:t>
      </w:r>
      <w:r>
        <w:rPr>
          <w:rFonts w:eastAsia="楷体_GB2312"/>
          <w:kern w:val="0"/>
          <w:sz w:val="32"/>
          <w:szCs w:val="32"/>
        </w:rPr>
        <w:t>〔采矿权延续申请〕</w:t>
      </w:r>
      <w:r>
        <w:rPr>
          <w:rFonts w:eastAsia="仿宋_GB2312"/>
          <w:sz w:val="32"/>
          <w:szCs w:val="32"/>
        </w:rPr>
        <w:t>申请人按要求编报完成了《矿山生态保护修复方案》，于</w:t>
      </w:r>
      <w:r>
        <w:rPr>
          <w:rFonts w:eastAsia="仿宋_GB2312"/>
          <w:sz w:val="32"/>
          <w:szCs w:val="32"/>
          <w:u w:val="single"/>
        </w:rPr>
        <w:t>XX</w:t>
      </w:r>
      <w:r>
        <w:rPr>
          <w:rFonts w:eastAsia="仿宋_GB2312"/>
          <w:sz w:val="32"/>
          <w:szCs w:val="32"/>
          <w:u w:val="single"/>
        </w:rPr>
        <w:t>年</w:t>
      </w:r>
      <w:r>
        <w:rPr>
          <w:rFonts w:eastAsia="仿宋_GB2312"/>
          <w:sz w:val="32"/>
          <w:szCs w:val="32"/>
          <w:u w:val="single"/>
        </w:rPr>
        <w:t>XX</w:t>
      </w:r>
      <w:r>
        <w:rPr>
          <w:rFonts w:eastAsia="仿宋_GB2312"/>
          <w:sz w:val="32"/>
          <w:szCs w:val="32"/>
          <w:u w:val="single"/>
        </w:rPr>
        <w:t>月</w:t>
      </w:r>
      <w:r>
        <w:rPr>
          <w:rFonts w:eastAsia="仿宋_GB2312"/>
          <w:sz w:val="32"/>
          <w:szCs w:val="32"/>
        </w:rPr>
        <w:t>通过了我局组织的矿山生态保护修复分期验收，履行了矿山生态保护修复等相关义务。</w:t>
      </w:r>
    </w:p>
    <w:p w:rsidR="001658F4" w:rsidRDefault="007A51C2">
      <w:pPr>
        <w:overflowPunct w:val="0"/>
        <w:autoSpaceDE w:val="0"/>
        <w:autoSpaceDN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〔采矿权注销申请〕</w:t>
      </w:r>
      <w:r>
        <w:rPr>
          <w:rFonts w:eastAsia="仿宋_GB2312"/>
          <w:sz w:val="32"/>
          <w:szCs w:val="32"/>
        </w:rPr>
        <w:t>该采矿权在生产期间依法履行了矿产资源法律法规规定的各项义务，按要求缴纳了各项费用，未发现违法违规开采行为。</w:t>
      </w:r>
      <w:r>
        <w:rPr>
          <w:rFonts w:eastAsia="楷体_GB2312"/>
          <w:kern w:val="0"/>
          <w:sz w:val="32"/>
          <w:szCs w:val="32"/>
        </w:rPr>
        <w:t>〔若有违法违规开采行为〕</w:t>
      </w:r>
      <w:r>
        <w:rPr>
          <w:rFonts w:eastAsia="仿宋_GB2312"/>
          <w:sz w:val="32"/>
          <w:szCs w:val="32"/>
        </w:rPr>
        <w:t>发现</w:t>
      </w:r>
      <w:r>
        <w:rPr>
          <w:rFonts w:eastAsia="仿宋_GB2312"/>
          <w:sz w:val="32"/>
          <w:szCs w:val="32"/>
          <w:u w:val="single"/>
        </w:rPr>
        <w:t>（具体违法违规</w:t>
      </w:r>
      <w:r>
        <w:rPr>
          <w:rFonts w:eastAsia="仿宋_GB2312"/>
          <w:sz w:val="32"/>
          <w:szCs w:val="32"/>
          <w:u w:val="single"/>
          <w:lang w:val="en"/>
        </w:rPr>
        <w:t>开采</w:t>
      </w:r>
      <w:r>
        <w:rPr>
          <w:rFonts w:eastAsia="仿宋_GB2312"/>
          <w:sz w:val="32"/>
          <w:szCs w:val="32"/>
          <w:u w:val="single"/>
        </w:rPr>
        <w:t>行为）</w:t>
      </w:r>
      <w:r>
        <w:rPr>
          <w:rFonts w:eastAsia="仿宋_GB2312"/>
          <w:sz w:val="32"/>
          <w:szCs w:val="32"/>
        </w:rPr>
        <w:t>，已依法进行查处并结案。该采矿权无权属争议。申请人已按要求完成了矿山闭坑，依据矿山生态保护修复闭坑验收报告，履行了矿山生态保护修复等相关义务。</w:t>
      </w:r>
    </w:p>
    <w:p w:rsidR="001658F4" w:rsidRDefault="007A51C2">
      <w:pPr>
        <w:overflowPunct w:val="0"/>
        <w:autoSpaceDE w:val="0"/>
        <w:autoSpaceDN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</w:t>
      </w:r>
      <w:r>
        <w:rPr>
          <w:rFonts w:eastAsia="楷体_GB2312"/>
          <w:kern w:val="0"/>
          <w:sz w:val="32"/>
          <w:szCs w:val="32"/>
        </w:rPr>
        <w:t>〔采矿权延续申请〕</w:t>
      </w:r>
      <w:r>
        <w:rPr>
          <w:rFonts w:eastAsia="仿宋_GB2312"/>
          <w:kern w:val="0"/>
          <w:sz w:val="32"/>
          <w:szCs w:val="32"/>
        </w:rPr>
        <w:t>绿色矿山建设进展情况。</w:t>
      </w:r>
    </w:p>
    <w:p w:rsidR="001658F4" w:rsidRDefault="007A51C2">
      <w:pPr>
        <w:overflowPunct w:val="0"/>
        <w:autoSpaceDE w:val="0"/>
        <w:autoSpaceDN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九、其</w:t>
      </w:r>
      <w:r>
        <w:rPr>
          <w:rFonts w:eastAsia="仿宋_GB2312"/>
          <w:kern w:val="0"/>
          <w:sz w:val="32"/>
          <w:szCs w:val="32"/>
        </w:rPr>
        <w:t>他需要说明的事项。</w:t>
      </w:r>
    </w:p>
    <w:p w:rsidR="001658F4" w:rsidRDefault="007A51C2">
      <w:pPr>
        <w:overflowPunct w:val="0"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〔采矿权延续申请：若申请人未在采矿许可证有效期内提出查询要求，需核实是否</w:t>
      </w:r>
      <w:r>
        <w:rPr>
          <w:rFonts w:eastAsia="楷体_GB2312" w:hint="eastAsia"/>
          <w:kern w:val="0"/>
          <w:sz w:val="32"/>
          <w:szCs w:val="32"/>
        </w:rPr>
        <w:t>为</w:t>
      </w:r>
      <w:r>
        <w:rPr>
          <w:rFonts w:eastAsia="楷体_GB2312"/>
          <w:kern w:val="0"/>
          <w:sz w:val="32"/>
          <w:szCs w:val="32"/>
        </w:rPr>
        <w:t>不可抗力或非申请人自身原因导致的过期，并说明理由。〕</w:t>
      </w:r>
    </w:p>
    <w:p w:rsidR="001658F4" w:rsidRDefault="007A51C2">
      <w:pPr>
        <w:overflowPunct w:val="0"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根据上述核查情况，我局建议</w:t>
      </w:r>
      <w:r>
        <w:rPr>
          <w:rFonts w:eastAsia="仿宋_GB2312"/>
          <w:kern w:val="0"/>
          <w:sz w:val="32"/>
          <w:szCs w:val="32"/>
          <w:u w:val="single"/>
        </w:rPr>
        <w:t>同意</w:t>
      </w:r>
      <w:r>
        <w:rPr>
          <w:rFonts w:eastAsia="仿宋_GB2312"/>
          <w:spacing w:val="-5"/>
          <w:kern w:val="0"/>
          <w:sz w:val="32"/>
          <w:szCs w:val="32"/>
          <w:u w:val="single"/>
        </w:rPr>
        <w:t>/</w:t>
      </w:r>
      <w:r>
        <w:rPr>
          <w:rFonts w:eastAsia="仿宋_GB2312"/>
          <w:spacing w:val="-5"/>
          <w:kern w:val="0"/>
          <w:sz w:val="32"/>
          <w:szCs w:val="32"/>
          <w:u w:val="single"/>
        </w:rPr>
        <w:t>不同意</w:t>
      </w:r>
      <w:r>
        <w:rPr>
          <w:rFonts w:eastAsia="仿宋_GB2312"/>
          <w:kern w:val="0"/>
          <w:sz w:val="32"/>
          <w:szCs w:val="32"/>
        </w:rPr>
        <w:t>该采矿权</w:t>
      </w:r>
      <w:r>
        <w:rPr>
          <w:rFonts w:eastAsia="仿宋_GB2312"/>
          <w:kern w:val="0"/>
          <w:sz w:val="32"/>
          <w:szCs w:val="32"/>
          <w:u w:val="single"/>
        </w:rPr>
        <w:t>新立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延续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注销</w:t>
      </w:r>
      <w:r>
        <w:rPr>
          <w:rFonts w:eastAsia="仿宋_GB2312" w:hint="eastAsia"/>
          <w:kern w:val="0"/>
          <w:sz w:val="32"/>
          <w:szCs w:val="32"/>
        </w:rPr>
        <w:t>登记</w:t>
      </w:r>
      <w:r>
        <w:rPr>
          <w:rFonts w:eastAsia="仿宋_GB2312"/>
          <w:kern w:val="0"/>
          <w:sz w:val="32"/>
          <w:szCs w:val="32"/>
        </w:rPr>
        <w:t>申请。</w:t>
      </w:r>
    </w:p>
    <w:p w:rsidR="001658F4" w:rsidRDefault="001658F4">
      <w:pPr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1658F4" w:rsidRDefault="001658F4">
      <w:pPr>
        <w:pStyle w:val="20"/>
        <w:keepNext w:val="0"/>
        <w:keepLines w:val="0"/>
        <w:spacing w:before="0" w:after="0" w:line="600" w:lineRule="exact"/>
        <w:rPr>
          <w:rFonts w:ascii="Times New Roman" w:hAnsi="Times New Roman"/>
        </w:rPr>
      </w:pPr>
    </w:p>
    <w:p w:rsidR="001658F4" w:rsidRDefault="007A51C2">
      <w:pPr>
        <w:snapToGrid w:val="0"/>
        <w:spacing w:line="600" w:lineRule="exact"/>
        <w:ind w:firstLineChars="200" w:firstLine="640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自然资源和规划局（公章）</w:t>
      </w:r>
    </w:p>
    <w:p w:rsidR="001658F4" w:rsidRDefault="007A51C2">
      <w:pPr>
        <w:snapToGrid w:val="0"/>
        <w:spacing w:line="600" w:lineRule="exact"/>
        <w:ind w:firstLineChars="200" w:firstLine="640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eastAsia="仿宋_GB2312"/>
          <w:kern w:val="0"/>
          <w:sz w:val="32"/>
          <w:szCs w:val="32"/>
        </w:rPr>
        <w:t>日</w:t>
      </w:r>
    </w:p>
    <w:p w:rsidR="001658F4" w:rsidRDefault="001658F4">
      <w:pPr>
        <w:spacing w:line="660" w:lineRule="exact"/>
        <w:ind w:firstLineChars="200" w:firstLine="720"/>
        <w:rPr>
          <w:rFonts w:eastAsia="仿宋_GB2312"/>
          <w:kern w:val="0"/>
          <w:sz w:val="36"/>
          <w:szCs w:val="36"/>
        </w:rPr>
        <w:sectPr w:rsidR="001658F4">
          <w:footerReference w:type="default" r:id="rId9"/>
          <w:pgSz w:w="11906" w:h="16838"/>
          <w:pgMar w:top="1553" w:right="1576" w:bottom="1553" w:left="1576" w:header="851" w:footer="992" w:gutter="0"/>
          <w:cols w:space="720"/>
          <w:docGrid w:type="lines" w:linePitch="435"/>
        </w:sectPr>
      </w:pPr>
    </w:p>
    <w:p w:rsidR="001658F4" w:rsidRDefault="007A51C2">
      <w:pPr>
        <w:widowControl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）</w:t>
      </w:r>
    </w:p>
    <w:p w:rsidR="001658F4" w:rsidRDefault="007A51C2">
      <w:pPr>
        <w:snapToGrid w:val="0"/>
        <w:jc w:val="right"/>
        <w:rPr>
          <w:rFonts w:eastAsia="仿宋_GB2312"/>
          <w:kern w:val="0"/>
          <w:sz w:val="36"/>
          <w:szCs w:val="36"/>
        </w:rPr>
      </w:pPr>
      <w:r>
        <w:rPr>
          <w:rFonts w:eastAsia="仿宋_GB2312"/>
          <w:kern w:val="0"/>
          <w:sz w:val="32"/>
          <w:szCs w:val="32"/>
        </w:rPr>
        <w:t>（文号）</w:t>
      </w:r>
    </w:p>
    <w:p w:rsidR="001658F4" w:rsidRDefault="001658F4">
      <w:pPr>
        <w:snapToGrid w:val="0"/>
        <w:jc w:val="center"/>
        <w:rPr>
          <w:rFonts w:eastAsia="方正小标宋简体"/>
          <w:kern w:val="0"/>
          <w:sz w:val="44"/>
          <w:szCs w:val="44"/>
        </w:rPr>
      </w:pPr>
    </w:p>
    <w:p w:rsidR="001658F4" w:rsidRDefault="007A51C2">
      <w:pPr>
        <w:snapToGrid w:val="0"/>
        <w:jc w:val="center"/>
        <w:rPr>
          <w:rFonts w:eastAsia="方正小标宋简体"/>
          <w:kern w:val="0"/>
          <w:sz w:val="44"/>
          <w:szCs w:val="44"/>
          <w:u w:val="single"/>
        </w:rPr>
      </w:pPr>
      <w:r>
        <w:rPr>
          <w:rFonts w:eastAsia="方正小标宋简体"/>
          <w:kern w:val="0"/>
          <w:sz w:val="44"/>
          <w:szCs w:val="44"/>
        </w:rPr>
        <w:t>关于</w:t>
      </w:r>
      <w:r>
        <w:rPr>
          <w:rFonts w:eastAsia="方正小标宋简体"/>
          <w:kern w:val="0"/>
          <w:sz w:val="44"/>
          <w:szCs w:val="44"/>
        </w:rPr>
        <w:t>XX</w:t>
      </w:r>
      <w:r>
        <w:rPr>
          <w:rFonts w:eastAsia="方正小标宋简体"/>
          <w:kern w:val="0"/>
          <w:sz w:val="44"/>
          <w:szCs w:val="44"/>
        </w:rPr>
        <w:t>采矿权</w:t>
      </w:r>
      <w:r>
        <w:rPr>
          <w:rFonts w:eastAsia="方正小标宋简体"/>
          <w:kern w:val="0"/>
          <w:sz w:val="44"/>
          <w:szCs w:val="44"/>
          <w:u w:val="single"/>
        </w:rPr>
        <w:t>扩大矿区范围</w:t>
      </w:r>
    </w:p>
    <w:p w:rsidR="001658F4" w:rsidRDefault="007A51C2">
      <w:pPr>
        <w:snapToGrid w:val="0"/>
        <w:jc w:val="center"/>
        <w:rPr>
          <w:rFonts w:eastAsia="方正小标宋简体"/>
          <w:kern w:val="0"/>
          <w:sz w:val="44"/>
          <w:szCs w:val="44"/>
          <w:u w:val="single"/>
        </w:rPr>
      </w:pPr>
      <w:r>
        <w:rPr>
          <w:rFonts w:eastAsia="方正小标宋简体"/>
          <w:kern w:val="0"/>
          <w:sz w:val="44"/>
          <w:szCs w:val="44"/>
          <w:u w:val="single"/>
        </w:rPr>
        <w:t>/</w:t>
      </w:r>
      <w:r>
        <w:rPr>
          <w:rFonts w:eastAsia="方正小标宋简体"/>
          <w:kern w:val="0"/>
          <w:sz w:val="44"/>
          <w:szCs w:val="44"/>
          <w:u w:val="single"/>
        </w:rPr>
        <w:t>缩小矿区范围</w:t>
      </w:r>
      <w:r>
        <w:rPr>
          <w:rFonts w:eastAsia="方正小标宋简体"/>
          <w:kern w:val="0"/>
          <w:sz w:val="44"/>
          <w:szCs w:val="44"/>
          <w:u w:val="single"/>
        </w:rPr>
        <w:t>/</w:t>
      </w:r>
      <w:r>
        <w:rPr>
          <w:rFonts w:eastAsia="方正小标宋简体"/>
          <w:kern w:val="0"/>
          <w:sz w:val="44"/>
          <w:szCs w:val="44"/>
          <w:u w:val="single"/>
        </w:rPr>
        <w:t>开采矿种</w:t>
      </w:r>
      <w:r>
        <w:rPr>
          <w:rFonts w:eastAsia="方正小标宋简体"/>
          <w:kern w:val="0"/>
          <w:sz w:val="44"/>
          <w:szCs w:val="44"/>
          <w:u w:val="single"/>
        </w:rPr>
        <w:t>/</w:t>
      </w:r>
      <w:r>
        <w:rPr>
          <w:rFonts w:eastAsia="方正小标宋简体"/>
          <w:kern w:val="0"/>
          <w:sz w:val="44"/>
          <w:szCs w:val="44"/>
          <w:u w:val="single"/>
        </w:rPr>
        <w:t>开采方式</w:t>
      </w:r>
      <w:r>
        <w:rPr>
          <w:rFonts w:eastAsia="方正小标宋简体"/>
          <w:kern w:val="0"/>
          <w:sz w:val="44"/>
          <w:szCs w:val="44"/>
          <w:u w:val="single"/>
        </w:rPr>
        <w:t>/</w:t>
      </w:r>
      <w:r>
        <w:rPr>
          <w:rFonts w:eastAsia="方正小标宋简体"/>
          <w:kern w:val="0"/>
          <w:sz w:val="44"/>
          <w:szCs w:val="44"/>
          <w:u w:val="single"/>
        </w:rPr>
        <w:t>转让</w:t>
      </w:r>
    </w:p>
    <w:p w:rsidR="001658F4" w:rsidRDefault="007A51C2">
      <w:pPr>
        <w:snapToGrid w:val="0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变更登记申请核查意见的报告</w:t>
      </w:r>
    </w:p>
    <w:p w:rsidR="001658F4" w:rsidRDefault="001658F4">
      <w:pPr>
        <w:overflowPunct w:val="0"/>
        <w:snapToGrid w:val="0"/>
        <w:spacing w:line="560" w:lineRule="exact"/>
        <w:rPr>
          <w:rFonts w:eastAsia="仿宋_GB2312"/>
          <w:kern w:val="0"/>
          <w:sz w:val="36"/>
          <w:szCs w:val="36"/>
        </w:rPr>
      </w:pPr>
    </w:p>
    <w:p w:rsidR="001658F4" w:rsidRDefault="007A51C2">
      <w:pPr>
        <w:overflowPunct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省自然资源厅：</w:t>
      </w:r>
    </w:p>
    <w:p w:rsidR="001658F4" w:rsidRDefault="007A51C2">
      <w:pPr>
        <w:overflowPunct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公司（单位）于</w:t>
      </w:r>
      <w:r>
        <w:rPr>
          <w:rFonts w:eastAsia="仿宋_GB2312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</w:rPr>
        <w:t>日向我局提出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采矿权（证号：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  <w:u w:val="single"/>
        </w:rPr>
        <w:t>扩大矿区范围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缩小矿区范围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开采矿种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开采方式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转让</w:t>
      </w:r>
      <w:r>
        <w:rPr>
          <w:rFonts w:eastAsia="仿宋_GB2312"/>
          <w:kern w:val="0"/>
          <w:sz w:val="32"/>
          <w:szCs w:val="32"/>
        </w:rPr>
        <w:t>变更</w:t>
      </w:r>
      <w:r>
        <w:rPr>
          <w:rFonts w:eastAsia="仿宋_GB2312"/>
          <w:sz w:val="32"/>
          <w:szCs w:val="32"/>
        </w:rPr>
        <w:t>登记</w:t>
      </w:r>
      <w:r>
        <w:rPr>
          <w:rFonts w:eastAsia="仿宋_GB2312"/>
          <w:kern w:val="0"/>
          <w:sz w:val="32"/>
          <w:szCs w:val="32"/>
        </w:rPr>
        <w:t>申请的查询要求，经核查，该申请属省自然资源厅发证权限，现将核实情况报告如下：</w:t>
      </w:r>
    </w:p>
    <w:p w:rsidR="001658F4" w:rsidRDefault="007A51C2">
      <w:pPr>
        <w:overflowPunct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</w:t>
      </w:r>
      <w:r>
        <w:rPr>
          <w:rFonts w:eastAsia="楷体_GB2312"/>
          <w:kern w:val="0"/>
          <w:sz w:val="32"/>
          <w:szCs w:val="32"/>
        </w:rPr>
        <w:t>〔采矿权扩大矿区范围申请〕</w:t>
      </w:r>
      <w:r>
        <w:rPr>
          <w:rFonts w:eastAsia="仿宋_GB2312"/>
          <w:kern w:val="0"/>
          <w:sz w:val="32"/>
          <w:szCs w:val="32"/>
        </w:rPr>
        <w:t>该采矿权（证号：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）由省自然资源厅发证，矿区面积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，开采标高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。申请扩大后矿区面积为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，开采标高为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，坐标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eastAsia="楷体_GB2312"/>
          <w:kern w:val="0"/>
          <w:sz w:val="32"/>
          <w:szCs w:val="32"/>
        </w:rPr>
        <w:t>〔已办理过划定矿区范围批复的〕</w:t>
      </w:r>
      <w:r>
        <w:rPr>
          <w:rFonts w:eastAsia="仿宋_GB2312"/>
          <w:kern w:val="0"/>
          <w:sz w:val="32"/>
          <w:szCs w:val="32"/>
        </w:rPr>
        <w:t>申请扩大的矿区范围未超出批复的划定矿区范围。</w:t>
      </w:r>
    </w:p>
    <w:p w:rsidR="001658F4" w:rsidRDefault="007A51C2">
      <w:pPr>
        <w:overflowPunct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〔采矿权缩小矿区范围申请〕</w:t>
      </w:r>
      <w:r>
        <w:rPr>
          <w:rFonts w:eastAsia="仿宋_GB2312"/>
          <w:kern w:val="0"/>
          <w:sz w:val="32"/>
          <w:szCs w:val="32"/>
        </w:rPr>
        <w:t>该采矿权（证号：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）由省自然资源厅发证，矿区面积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，开采标高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，现申请将矿区面积缩小为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，开采标高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，坐标：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。</w:t>
      </w:r>
    </w:p>
    <w:p w:rsidR="001658F4" w:rsidRDefault="007A51C2">
      <w:pPr>
        <w:overflowPunct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〔采矿权开采矿种变更申请〕</w:t>
      </w:r>
      <w:r>
        <w:rPr>
          <w:rFonts w:eastAsia="仿宋_GB2312"/>
          <w:kern w:val="0"/>
          <w:sz w:val="32"/>
          <w:szCs w:val="32"/>
        </w:rPr>
        <w:t>该采矿权（证号：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）由省自然资源厅发证，开采矿种为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，现申请将开采矿种变更为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。</w:t>
      </w:r>
    </w:p>
    <w:p w:rsidR="001658F4" w:rsidRDefault="007A51C2">
      <w:pPr>
        <w:overflowPunct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〔采矿权开采方式变更申请〕</w:t>
      </w:r>
      <w:r>
        <w:rPr>
          <w:rFonts w:eastAsia="仿宋_GB2312"/>
          <w:kern w:val="0"/>
          <w:sz w:val="32"/>
          <w:szCs w:val="32"/>
        </w:rPr>
        <w:t>该采矿权（证号：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）由省自然资源厅发证，开采方式为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，现申请将开采方式变更为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。</w:t>
      </w:r>
    </w:p>
    <w:p w:rsidR="001658F4" w:rsidRDefault="007A51C2">
      <w:pPr>
        <w:overflowPunct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〔采矿权转让变更申请〕</w:t>
      </w:r>
      <w:r>
        <w:rPr>
          <w:rFonts w:eastAsia="仿宋_GB2312"/>
          <w:kern w:val="0"/>
          <w:sz w:val="32"/>
          <w:szCs w:val="32"/>
        </w:rPr>
        <w:t>采矿权人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公司（单位）申请将该采矿权转让给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公司（单位）。同时，受让人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公司（单位）申请将采矿权人名称由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变更为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，矿山名称由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变更为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eastAsia="楷体_GB2312"/>
          <w:kern w:val="0"/>
          <w:sz w:val="32"/>
          <w:szCs w:val="32"/>
        </w:rPr>
        <w:t>〔属国有矿山企业的〕</w:t>
      </w:r>
      <w:r>
        <w:rPr>
          <w:rFonts w:eastAsia="仿宋_GB2312"/>
          <w:kern w:val="0"/>
          <w:sz w:val="32"/>
          <w:szCs w:val="32"/>
        </w:rPr>
        <w:t>该采矿权转让申请已经转让人的上级主管部门（企业）同意。</w:t>
      </w:r>
    </w:p>
    <w:p w:rsidR="001658F4" w:rsidRDefault="007A51C2">
      <w:pPr>
        <w:overflowPunct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〔采矿权转让变更申请〕</w:t>
      </w:r>
      <w:r>
        <w:rPr>
          <w:rFonts w:eastAsia="仿宋_GB2312"/>
          <w:kern w:val="0"/>
          <w:sz w:val="32"/>
          <w:szCs w:val="32"/>
        </w:rPr>
        <w:t>该采矿权已投入采矿生产满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年。</w:t>
      </w:r>
      <w:r>
        <w:rPr>
          <w:rFonts w:eastAsia="楷体_GB2312"/>
          <w:kern w:val="0"/>
          <w:sz w:val="32"/>
          <w:szCs w:val="32"/>
        </w:rPr>
        <w:t>〔属协议方式取得采矿权的〕</w:t>
      </w:r>
      <w:r>
        <w:rPr>
          <w:rFonts w:eastAsia="仿宋_GB2312"/>
          <w:kern w:val="0"/>
          <w:sz w:val="32"/>
          <w:szCs w:val="32"/>
        </w:rPr>
        <w:t>该采矿权以协议方式取得，转让人已持有该采矿权满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/>
          <w:kern w:val="0"/>
          <w:sz w:val="32"/>
          <w:szCs w:val="32"/>
        </w:rPr>
        <w:t>该采矿权以协议方式取得，本次申请属母公司与全资子公司</w:t>
      </w:r>
      <w:r>
        <w:rPr>
          <w:rFonts w:eastAsia="仿宋_GB2312" w:hint="eastAsia"/>
          <w:kern w:val="0"/>
          <w:sz w:val="32"/>
          <w:szCs w:val="32"/>
        </w:rPr>
        <w:t>之间</w:t>
      </w:r>
      <w:r>
        <w:rPr>
          <w:rFonts w:eastAsia="仿宋_GB2312"/>
          <w:kern w:val="0"/>
          <w:sz w:val="32"/>
          <w:szCs w:val="32"/>
        </w:rPr>
        <w:t>、符合开采主体资质条件申请人之间的转让变更。</w:t>
      </w:r>
    </w:p>
    <w:p w:rsidR="001658F4" w:rsidRDefault="007A51C2">
      <w:pPr>
        <w:overflowPunct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二、申请范围涉及《矿产资源法》第二十条规定不得开采矿</w:t>
      </w:r>
      <w:r>
        <w:rPr>
          <w:rFonts w:eastAsia="仿宋_GB2312"/>
          <w:kern w:val="0"/>
          <w:sz w:val="32"/>
          <w:szCs w:val="32"/>
        </w:rPr>
        <w:t>产资源的地区，或涉及</w:t>
      </w:r>
      <w:r>
        <w:rPr>
          <w:rFonts w:eastAsia="仿宋_GB2312"/>
          <w:kern w:val="0"/>
          <w:sz w:val="32"/>
          <w:szCs w:val="32"/>
          <w:lang w:bidi="ar"/>
        </w:rPr>
        <w:t>永久基本农田、生态保护红线、自然保护地、</w:t>
      </w:r>
      <w:r>
        <w:rPr>
          <w:rFonts w:ascii="宋体" w:hAnsi="宋体" w:cs="宋体" w:hint="eastAsia"/>
          <w:kern w:val="0"/>
          <w:sz w:val="32"/>
          <w:szCs w:val="32"/>
          <w:lang w:bidi="ar"/>
        </w:rPr>
        <w:t>Ⅰ</w:t>
      </w:r>
      <w:r>
        <w:rPr>
          <w:rFonts w:eastAsia="仿宋_GB2312"/>
          <w:kern w:val="0"/>
          <w:sz w:val="32"/>
          <w:szCs w:val="32"/>
          <w:lang w:bidi="ar"/>
        </w:rPr>
        <w:t>级和</w:t>
      </w:r>
      <w:r>
        <w:rPr>
          <w:rFonts w:eastAsia="仿宋_GB2312"/>
          <w:kern w:val="0"/>
          <w:sz w:val="32"/>
          <w:szCs w:val="32"/>
          <w:lang w:bidi="ar"/>
        </w:rPr>
        <w:t>II</w:t>
      </w:r>
      <w:r>
        <w:rPr>
          <w:rFonts w:eastAsia="仿宋_GB2312"/>
          <w:kern w:val="0"/>
          <w:sz w:val="32"/>
          <w:szCs w:val="32"/>
          <w:lang w:bidi="ar"/>
        </w:rPr>
        <w:t>级保护林地、饮用水水源保护区的具体情况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eastAsia="楷体_GB2312"/>
          <w:kern w:val="0"/>
          <w:sz w:val="32"/>
          <w:szCs w:val="32"/>
        </w:rPr>
        <w:t>〔若涉及与上述区域重叠，需商相关主管部门明确处置意见</w:t>
      </w:r>
      <w:r>
        <w:rPr>
          <w:rFonts w:eastAsia="楷体_GB2312" w:hint="eastAsia"/>
          <w:kern w:val="0"/>
          <w:sz w:val="32"/>
          <w:szCs w:val="32"/>
        </w:rPr>
        <w:t>。</w:t>
      </w:r>
      <w:r>
        <w:rPr>
          <w:rFonts w:eastAsia="楷体_GB2312"/>
          <w:kern w:val="0"/>
          <w:sz w:val="32"/>
          <w:szCs w:val="32"/>
        </w:rPr>
        <w:t>〕</w:t>
      </w:r>
    </w:p>
    <w:p w:rsidR="001658F4" w:rsidRDefault="007A51C2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</w:t>
      </w:r>
      <w:r>
        <w:rPr>
          <w:rFonts w:eastAsia="楷体_GB2312"/>
          <w:kern w:val="0"/>
          <w:sz w:val="32"/>
          <w:szCs w:val="32"/>
        </w:rPr>
        <w:t>〔采矿权扩大</w:t>
      </w:r>
      <w:r>
        <w:rPr>
          <w:rFonts w:eastAsia="楷体_GB2312"/>
          <w:kern w:val="0"/>
          <w:sz w:val="32"/>
          <w:szCs w:val="32"/>
        </w:rPr>
        <w:t>/</w:t>
      </w:r>
      <w:r>
        <w:rPr>
          <w:rFonts w:eastAsia="楷体_GB2312"/>
          <w:kern w:val="0"/>
          <w:sz w:val="32"/>
          <w:szCs w:val="32"/>
        </w:rPr>
        <w:t>开采矿种变更申请〕</w:t>
      </w:r>
      <w:r>
        <w:rPr>
          <w:rFonts w:eastAsia="仿宋_GB2312"/>
          <w:sz w:val="32"/>
          <w:szCs w:val="32"/>
        </w:rPr>
        <w:t>该采矿权</w:t>
      </w:r>
      <w:r>
        <w:rPr>
          <w:rFonts w:eastAsia="仿宋_GB2312"/>
          <w:sz w:val="32"/>
          <w:szCs w:val="32"/>
          <w:u w:val="single"/>
        </w:rPr>
        <w:t>扩大矿区范围</w:t>
      </w:r>
      <w:r>
        <w:rPr>
          <w:rFonts w:eastAsia="仿宋_GB2312"/>
          <w:sz w:val="32"/>
          <w:szCs w:val="32"/>
          <w:u w:val="single"/>
        </w:rPr>
        <w:t>/</w:t>
      </w:r>
      <w:r>
        <w:rPr>
          <w:rFonts w:eastAsia="仿宋_GB2312"/>
          <w:sz w:val="32"/>
          <w:szCs w:val="32"/>
          <w:u w:val="single"/>
        </w:rPr>
        <w:t>开采矿种</w:t>
      </w:r>
      <w:r>
        <w:rPr>
          <w:rFonts w:eastAsia="仿宋_GB2312"/>
          <w:sz w:val="32"/>
          <w:szCs w:val="32"/>
          <w:u w:val="single"/>
        </w:rPr>
        <w:t>/</w:t>
      </w:r>
      <w:r>
        <w:rPr>
          <w:rFonts w:eastAsia="仿宋_GB2312"/>
          <w:sz w:val="32"/>
          <w:szCs w:val="32"/>
        </w:rPr>
        <w:t>变更登记的申请符合矿产资源规划有关要求。</w:t>
      </w:r>
    </w:p>
    <w:p w:rsidR="001658F4" w:rsidRDefault="007A51C2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</w:t>
      </w:r>
      <w:r>
        <w:rPr>
          <w:rFonts w:eastAsia="仿宋_GB2312"/>
          <w:sz w:val="32"/>
          <w:szCs w:val="32"/>
        </w:rPr>
        <w:t>申请人不存在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年内被吊销采矿权许可证的情况。未发现违法违规开采行为。</w:t>
      </w:r>
      <w:r>
        <w:rPr>
          <w:rFonts w:eastAsia="楷体_GB2312"/>
          <w:kern w:val="0"/>
          <w:sz w:val="32"/>
          <w:szCs w:val="32"/>
        </w:rPr>
        <w:t>〔若有违法违规开采行为〕</w:t>
      </w:r>
      <w:r>
        <w:rPr>
          <w:rFonts w:eastAsia="仿宋_GB2312"/>
          <w:sz w:val="32"/>
          <w:szCs w:val="32"/>
        </w:rPr>
        <w:t>发现</w:t>
      </w:r>
      <w:r>
        <w:rPr>
          <w:rFonts w:eastAsia="仿宋_GB2312"/>
          <w:sz w:val="32"/>
          <w:szCs w:val="32"/>
          <w:u w:val="single"/>
        </w:rPr>
        <w:t>（具体违法违规开采行为）</w:t>
      </w:r>
      <w:r>
        <w:rPr>
          <w:rFonts w:eastAsia="仿宋_GB2312"/>
          <w:sz w:val="32"/>
          <w:szCs w:val="32"/>
        </w:rPr>
        <w:t>，已依法进行查处并结案。</w:t>
      </w:r>
    </w:p>
    <w:p w:rsidR="001658F4" w:rsidRDefault="007A51C2">
      <w:pPr>
        <w:overflowPunct w:val="0"/>
        <w:autoSpaceDE w:val="0"/>
        <w:autoSpaceDN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</w:t>
      </w:r>
      <w:r>
        <w:rPr>
          <w:rFonts w:eastAsia="楷体_GB2312"/>
          <w:kern w:val="0"/>
          <w:sz w:val="32"/>
          <w:szCs w:val="32"/>
        </w:rPr>
        <w:t>〔采矿权开采矿种变更申请〕</w:t>
      </w:r>
      <w:r>
        <w:rPr>
          <w:rFonts w:eastAsia="仿宋_GB2312"/>
          <w:kern w:val="0"/>
          <w:sz w:val="32"/>
          <w:szCs w:val="32"/>
        </w:rPr>
        <w:t>原开采矿种已按规定缴清了矿业权出让收益（价款）。</w:t>
      </w:r>
    </w:p>
    <w:p w:rsidR="001658F4" w:rsidRDefault="007A51C2">
      <w:pPr>
        <w:overflowPunct w:val="0"/>
        <w:autoSpaceDE w:val="0"/>
        <w:autoSpaceDN w:val="0"/>
        <w:spacing w:line="560" w:lineRule="exact"/>
        <w:ind w:firstLineChars="200" w:firstLine="632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pacing w:val="-2"/>
          <w:kern w:val="0"/>
          <w:sz w:val="32"/>
          <w:szCs w:val="32"/>
        </w:rPr>
        <w:t>六、矿业权出让收益（价款）缴纳或有偿处置的具体情况。矿业权人已按矿业权出让合同（</w:t>
      </w:r>
      <w:r>
        <w:rPr>
          <w:rFonts w:eastAsia="仿宋_GB2312"/>
          <w:spacing w:val="-2"/>
          <w:kern w:val="0"/>
          <w:sz w:val="32"/>
          <w:szCs w:val="32"/>
          <w:u w:val="single"/>
        </w:rPr>
        <w:t>缴款通知书</w:t>
      </w:r>
      <w:r>
        <w:rPr>
          <w:rFonts w:eastAsia="仿宋_GB2312"/>
          <w:spacing w:val="-2"/>
          <w:kern w:val="0"/>
          <w:sz w:val="32"/>
          <w:szCs w:val="32"/>
          <w:u w:val="single"/>
        </w:rPr>
        <w:t>/</w:t>
      </w:r>
      <w:r>
        <w:rPr>
          <w:rFonts w:eastAsia="仿宋_GB2312"/>
          <w:spacing w:val="-2"/>
          <w:kern w:val="0"/>
          <w:sz w:val="32"/>
          <w:szCs w:val="32"/>
          <w:u w:val="single"/>
        </w:rPr>
        <w:t>分期缴款批复</w:t>
      </w:r>
      <w:r>
        <w:rPr>
          <w:rFonts w:eastAsia="仿宋_GB2312"/>
          <w:spacing w:val="-2"/>
          <w:kern w:val="0"/>
          <w:sz w:val="32"/>
          <w:szCs w:val="32"/>
          <w:u w:val="single"/>
        </w:rPr>
        <w:t>/</w:t>
      </w:r>
      <w:r>
        <w:rPr>
          <w:rFonts w:eastAsia="仿宋_GB2312"/>
          <w:spacing w:val="-2"/>
          <w:kern w:val="0"/>
          <w:sz w:val="32"/>
          <w:szCs w:val="32"/>
          <w:u w:val="single"/>
        </w:rPr>
        <w:t>成交确认书</w:t>
      </w:r>
      <w:r>
        <w:rPr>
          <w:rFonts w:eastAsia="仿宋_GB2312"/>
          <w:spacing w:val="-2"/>
          <w:kern w:val="0"/>
          <w:sz w:val="32"/>
          <w:szCs w:val="32"/>
        </w:rPr>
        <w:t>），</w:t>
      </w:r>
      <w:r>
        <w:rPr>
          <w:rFonts w:eastAsia="仿宋_GB2312"/>
          <w:spacing w:val="-2"/>
          <w:kern w:val="0"/>
          <w:sz w:val="32"/>
          <w:szCs w:val="32"/>
          <w:u w:val="single"/>
        </w:rPr>
        <w:t>缴清了</w:t>
      </w:r>
      <w:r>
        <w:rPr>
          <w:rFonts w:eastAsia="仿宋_GB2312"/>
          <w:spacing w:val="-2"/>
          <w:kern w:val="0"/>
          <w:sz w:val="32"/>
          <w:szCs w:val="32"/>
        </w:rPr>
        <w:t>/</w:t>
      </w:r>
      <w:r>
        <w:rPr>
          <w:rFonts w:eastAsia="仿宋_GB2312"/>
          <w:spacing w:val="-2"/>
          <w:kern w:val="0"/>
          <w:sz w:val="32"/>
          <w:szCs w:val="32"/>
          <w:u w:val="single"/>
        </w:rPr>
        <w:t>部分缴纳了</w:t>
      </w:r>
      <w:r>
        <w:rPr>
          <w:rFonts w:eastAsia="仿宋_GB2312"/>
          <w:spacing w:val="-2"/>
          <w:kern w:val="0"/>
          <w:sz w:val="32"/>
          <w:szCs w:val="32"/>
        </w:rPr>
        <w:t>矿业权出让收益（价</w:t>
      </w:r>
      <w:r>
        <w:rPr>
          <w:rFonts w:eastAsia="仿宋_GB2312"/>
          <w:kern w:val="0"/>
          <w:sz w:val="32"/>
          <w:szCs w:val="32"/>
        </w:rPr>
        <w:t>款）。截至核查之日，矿业权人应缴矿业权出让收益（价款）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万元，实缴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万元；应缴资金占用费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万元，实缴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万元；应缴滞纳金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万元，实缴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万元。按矿业权出让收益率征收的，上次发证期间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日至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日，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矿种应缴矿业权出让收益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万元，实缴</w:t>
      </w:r>
      <w:r>
        <w:rPr>
          <w:rFonts w:eastAsia="仿宋_GB2312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万元（涉及多个矿种的，每个矿种均需填写）。</w:t>
      </w:r>
    </w:p>
    <w:p w:rsidR="001658F4" w:rsidRDefault="007A51C2">
      <w:pPr>
        <w:overflowPunct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该矿以往缴纳矿业权出让收</w:t>
      </w:r>
      <w:r>
        <w:rPr>
          <w:rFonts w:eastAsia="仿宋_GB2312"/>
          <w:kern w:val="0"/>
          <w:sz w:val="32"/>
          <w:szCs w:val="32"/>
        </w:rPr>
        <w:t>益（价款）、滞纳金及资金占用费涉及的合同（缴款通知、分期缴款批复）、缴款票据等信息和材料已推送至税务部门。</w:t>
      </w:r>
    </w:p>
    <w:p w:rsidR="001658F4" w:rsidRDefault="007A51C2">
      <w:pPr>
        <w:overflowPunct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七、申请人按要求编报完成了《</w:t>
      </w:r>
      <w:r>
        <w:rPr>
          <w:rFonts w:eastAsia="仿宋_GB2312"/>
          <w:sz w:val="32"/>
          <w:szCs w:val="32"/>
        </w:rPr>
        <w:t>矿山生态保护修复方案</w:t>
      </w:r>
      <w:r>
        <w:rPr>
          <w:rFonts w:eastAsia="仿宋_GB2312"/>
          <w:kern w:val="0"/>
          <w:sz w:val="32"/>
          <w:szCs w:val="32"/>
        </w:rPr>
        <w:t>》</w:t>
      </w:r>
      <w:r>
        <w:rPr>
          <w:rFonts w:eastAsia="仿宋_GB2312"/>
          <w:sz w:val="32"/>
          <w:szCs w:val="32"/>
        </w:rPr>
        <w:t>，于</w:t>
      </w:r>
      <w:r>
        <w:rPr>
          <w:rFonts w:eastAsia="仿宋_GB2312"/>
          <w:sz w:val="32"/>
          <w:szCs w:val="32"/>
          <w:u w:val="single"/>
        </w:rPr>
        <w:t>XX</w:t>
      </w:r>
      <w:r>
        <w:rPr>
          <w:rFonts w:eastAsia="仿宋_GB2312"/>
          <w:sz w:val="32"/>
          <w:szCs w:val="32"/>
          <w:u w:val="single"/>
        </w:rPr>
        <w:t>年</w:t>
      </w:r>
      <w:r>
        <w:rPr>
          <w:rFonts w:eastAsia="仿宋_GB2312"/>
          <w:sz w:val="32"/>
          <w:szCs w:val="32"/>
          <w:u w:val="single"/>
        </w:rPr>
        <w:t>XX</w:t>
      </w:r>
      <w:r>
        <w:rPr>
          <w:rFonts w:eastAsia="仿宋_GB2312"/>
          <w:sz w:val="32"/>
          <w:szCs w:val="32"/>
          <w:u w:val="single"/>
        </w:rPr>
        <w:t>月</w:t>
      </w:r>
      <w:r>
        <w:rPr>
          <w:rFonts w:eastAsia="仿宋_GB2312"/>
          <w:sz w:val="32"/>
          <w:szCs w:val="32"/>
        </w:rPr>
        <w:t>通过了我局组织的矿山生态保护修复分期验收，履行了矿山生态保护修复等相关义务。</w:t>
      </w:r>
    </w:p>
    <w:p w:rsidR="001658F4" w:rsidRDefault="007A51C2">
      <w:pPr>
        <w:overflowPunct w:val="0"/>
        <w:autoSpaceDE w:val="0"/>
        <w:autoSpaceDN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八、绿色矿山建设进展情况。</w:t>
      </w:r>
    </w:p>
    <w:p w:rsidR="001658F4" w:rsidRDefault="007A51C2">
      <w:pPr>
        <w:overflowPunct w:val="0"/>
        <w:autoSpaceDE w:val="0"/>
        <w:autoSpaceDN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九、其他需要说明的事项。</w:t>
      </w:r>
    </w:p>
    <w:p w:rsidR="001658F4" w:rsidRDefault="007A51C2">
      <w:pPr>
        <w:overflowPunct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根据上述核查情况，我局建议</w:t>
      </w:r>
      <w:r>
        <w:rPr>
          <w:rFonts w:eastAsia="仿宋_GB2312"/>
          <w:kern w:val="0"/>
          <w:sz w:val="32"/>
          <w:szCs w:val="32"/>
          <w:u w:val="single"/>
        </w:rPr>
        <w:t>同意</w:t>
      </w:r>
      <w:r>
        <w:rPr>
          <w:rFonts w:eastAsia="仿宋_GB2312"/>
          <w:spacing w:val="-5"/>
          <w:kern w:val="0"/>
          <w:sz w:val="32"/>
          <w:szCs w:val="32"/>
          <w:u w:val="single"/>
        </w:rPr>
        <w:t>/</w:t>
      </w:r>
      <w:r>
        <w:rPr>
          <w:rFonts w:eastAsia="仿宋_GB2312"/>
          <w:spacing w:val="-5"/>
          <w:kern w:val="0"/>
          <w:sz w:val="32"/>
          <w:szCs w:val="32"/>
          <w:u w:val="single"/>
        </w:rPr>
        <w:t>不同意</w:t>
      </w:r>
      <w:r>
        <w:rPr>
          <w:rFonts w:eastAsia="仿宋_GB2312"/>
          <w:kern w:val="0"/>
          <w:sz w:val="32"/>
          <w:szCs w:val="32"/>
        </w:rPr>
        <w:t>该采矿权</w:t>
      </w:r>
      <w:r>
        <w:rPr>
          <w:rFonts w:eastAsia="仿宋_GB2312"/>
          <w:kern w:val="0"/>
          <w:sz w:val="32"/>
          <w:szCs w:val="32"/>
          <w:u w:val="single"/>
        </w:rPr>
        <w:t>扩大矿区范围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缩小矿区范围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开采矿种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开采方式</w:t>
      </w:r>
      <w:r>
        <w:rPr>
          <w:rFonts w:eastAsia="仿宋_GB2312"/>
          <w:kern w:val="0"/>
          <w:sz w:val="32"/>
          <w:szCs w:val="32"/>
          <w:u w:val="single"/>
        </w:rPr>
        <w:t>/</w:t>
      </w:r>
      <w:r>
        <w:rPr>
          <w:rFonts w:eastAsia="仿宋_GB2312"/>
          <w:kern w:val="0"/>
          <w:sz w:val="32"/>
          <w:szCs w:val="32"/>
          <w:u w:val="single"/>
        </w:rPr>
        <w:t>转让</w:t>
      </w:r>
      <w:r>
        <w:rPr>
          <w:rFonts w:eastAsia="仿宋_GB2312"/>
          <w:kern w:val="0"/>
          <w:sz w:val="32"/>
          <w:szCs w:val="32"/>
        </w:rPr>
        <w:t>变更</w:t>
      </w:r>
      <w:r>
        <w:rPr>
          <w:rFonts w:eastAsia="仿宋_GB2312" w:hint="eastAsia"/>
          <w:kern w:val="0"/>
          <w:sz w:val="32"/>
          <w:szCs w:val="32"/>
        </w:rPr>
        <w:t>登记</w:t>
      </w:r>
      <w:r>
        <w:rPr>
          <w:rFonts w:eastAsia="仿宋_GB2312"/>
          <w:kern w:val="0"/>
          <w:sz w:val="32"/>
          <w:szCs w:val="32"/>
        </w:rPr>
        <w:t>申请。</w:t>
      </w:r>
    </w:p>
    <w:p w:rsidR="001658F4" w:rsidRDefault="001658F4">
      <w:pPr>
        <w:pStyle w:val="12"/>
        <w:spacing w:line="560" w:lineRule="exact"/>
        <w:rPr>
          <w:sz w:val="32"/>
          <w:szCs w:val="32"/>
        </w:rPr>
      </w:pPr>
    </w:p>
    <w:p w:rsidR="001658F4" w:rsidRDefault="007A51C2">
      <w:pPr>
        <w:snapToGrid w:val="0"/>
        <w:spacing w:line="560" w:lineRule="exact"/>
        <w:ind w:firstLineChars="200" w:firstLine="640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自然资源和规划局（公章）</w:t>
      </w:r>
    </w:p>
    <w:p w:rsidR="001658F4" w:rsidRDefault="007A51C2" w:rsidP="00DC456D">
      <w:pPr>
        <w:snapToGrid w:val="0"/>
        <w:spacing w:line="560" w:lineRule="exact"/>
        <w:ind w:firstLineChars="200" w:firstLine="640"/>
        <w:jc w:val="left"/>
        <w:rPr>
          <w:rFonts w:hint="eastAsia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eastAsia="仿宋_GB2312"/>
          <w:kern w:val="0"/>
          <w:sz w:val="32"/>
          <w:szCs w:val="32"/>
        </w:rPr>
        <w:t>日</w:t>
      </w:r>
      <w:bookmarkStart w:id="1" w:name="_GoBack"/>
      <w:bookmarkEnd w:id="0"/>
      <w:bookmarkEnd w:id="1"/>
    </w:p>
    <w:sectPr w:rsidR="001658F4"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C2" w:rsidRDefault="007A51C2">
      <w:r>
        <w:separator/>
      </w:r>
    </w:p>
  </w:endnote>
  <w:endnote w:type="continuationSeparator" w:id="0">
    <w:p w:rsidR="007A51C2" w:rsidRDefault="007A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北魏楷书简体">
    <w:altName w:val="楷体_GB2312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F4" w:rsidRDefault="007A51C2">
    <w:pPr>
      <w:pStyle w:val="af5"/>
      <w:jc w:val="right"/>
      <w:rPr>
        <w:rFonts w:ascii="宋体" w:hAnsi="宋体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58F4" w:rsidRDefault="007A51C2">
                          <w:pPr>
                            <w:pStyle w:val="af5"/>
                            <w:jc w:val="right"/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7A51C2">
                            <w:rPr>
                              <w:rFonts w:ascii="宋体" w:hAnsi="宋体"/>
                              <w:noProof/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left:0;text-align:left;margin-left:0;margin-top:0;width:2in;height:2in;z-index:2516628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xVYgIAAAwFAAAOAAAAZHJzL2Uyb0RvYy54bWysVM1uEzEQviPxDpbvdNNWVF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TiixV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1658F4" w:rsidRDefault="007A51C2">
                    <w:pPr>
                      <w:pStyle w:val="af5"/>
                      <w:jc w:val="right"/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 w:rsidRPr="007A51C2">
                      <w:rPr>
                        <w:rFonts w:ascii="宋体" w:hAnsi="宋体"/>
                        <w:noProof/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F4" w:rsidRDefault="007A51C2">
    <w:pPr>
      <w:pStyle w:val="af5"/>
      <w:jc w:val="right"/>
      <w:rPr>
        <w:rFonts w:ascii="宋体" w:hAnsi="宋体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58F4" w:rsidRDefault="007A51C2">
                          <w:pPr>
                            <w:pStyle w:val="af5"/>
                            <w:jc w:val="right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>PAGE   \* MERGEFORMAT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C456D" w:rsidRPr="00DC456D">
                            <w:rPr>
                              <w:noProof/>
                              <w:sz w:val="24"/>
                              <w:szCs w:val="24"/>
                              <w:lang w:val="zh-CN"/>
                            </w:rPr>
                            <w:t>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7" type="#_x0000_t202" style="position:absolute;left:0;text-align:left;margin-left:0;margin-top:0;width:2in;height:2in;z-index:2516669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l5ZQIAABMFAAAOAAAAZHJzL2Uyb0RvYy54bWysVM1uEzEQviPxDpbvdNMCVR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Balwl5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1658F4" w:rsidRDefault="007A51C2">
                    <w:pPr>
                      <w:pStyle w:val="af5"/>
                      <w:jc w:val="right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>PAGE   \* MERGEFORMAT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C456D" w:rsidRPr="00DC456D">
                      <w:rPr>
                        <w:noProof/>
                        <w:sz w:val="24"/>
                        <w:szCs w:val="24"/>
                        <w:lang w:val="zh-CN"/>
                      </w:rPr>
                      <w:t>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F4" w:rsidRDefault="001658F4">
    <w:pPr>
      <w:pStyle w:val="af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F4" w:rsidRDefault="001658F4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C2" w:rsidRDefault="007A51C2">
      <w:r>
        <w:separator/>
      </w:r>
    </w:p>
  </w:footnote>
  <w:footnote w:type="continuationSeparator" w:id="0">
    <w:p w:rsidR="007A51C2" w:rsidRDefault="007A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D3FBC"/>
    <w:multiLevelType w:val="multilevel"/>
    <w:tmpl w:val="657D3FBC"/>
    <w:lvl w:ilvl="0">
      <w:start w:val="1"/>
      <w:numFmt w:val="upperLetter"/>
      <w:pStyle w:val="xl3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xl3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xl3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0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ZjFlZTVjMmRmYmIxMTBlOGE3ODllYjJiYjQ4NjAifQ=="/>
    <w:docVar w:name="KGWebUrl" w:val="http://59.231.219.12:28701/api/file/download?fileLinkId=947724554384979803&amp;storeId=doc"/>
  </w:docVars>
  <w:rsids>
    <w:rsidRoot w:val="00522224"/>
    <w:rsid w:val="DCE6809C"/>
    <w:rsid w:val="0000041C"/>
    <w:rsid w:val="00001FA6"/>
    <w:rsid w:val="00003CE3"/>
    <w:rsid w:val="000048A8"/>
    <w:rsid w:val="000075F7"/>
    <w:rsid w:val="0001064E"/>
    <w:rsid w:val="00012823"/>
    <w:rsid w:val="00025402"/>
    <w:rsid w:val="00026135"/>
    <w:rsid w:val="00033E50"/>
    <w:rsid w:val="000358CF"/>
    <w:rsid w:val="00036AE9"/>
    <w:rsid w:val="000379B9"/>
    <w:rsid w:val="000429AE"/>
    <w:rsid w:val="00043DFC"/>
    <w:rsid w:val="00044BF1"/>
    <w:rsid w:val="00046A62"/>
    <w:rsid w:val="00047212"/>
    <w:rsid w:val="000524C7"/>
    <w:rsid w:val="000542AD"/>
    <w:rsid w:val="00055FAC"/>
    <w:rsid w:val="00057EE3"/>
    <w:rsid w:val="00060D80"/>
    <w:rsid w:val="00064EAE"/>
    <w:rsid w:val="00072975"/>
    <w:rsid w:val="00084EC0"/>
    <w:rsid w:val="000854C1"/>
    <w:rsid w:val="00087FF1"/>
    <w:rsid w:val="000931D6"/>
    <w:rsid w:val="0009530F"/>
    <w:rsid w:val="000A12C7"/>
    <w:rsid w:val="000A140C"/>
    <w:rsid w:val="000A481C"/>
    <w:rsid w:val="000B3457"/>
    <w:rsid w:val="000B77C5"/>
    <w:rsid w:val="000B7EE4"/>
    <w:rsid w:val="000C311B"/>
    <w:rsid w:val="000C7687"/>
    <w:rsid w:val="000D30B5"/>
    <w:rsid w:val="000D3E22"/>
    <w:rsid w:val="000D453C"/>
    <w:rsid w:val="000E428F"/>
    <w:rsid w:val="000F33AC"/>
    <w:rsid w:val="000F69FA"/>
    <w:rsid w:val="00100F0C"/>
    <w:rsid w:val="00101FC1"/>
    <w:rsid w:val="00103E30"/>
    <w:rsid w:val="00107F72"/>
    <w:rsid w:val="001108F7"/>
    <w:rsid w:val="001145D0"/>
    <w:rsid w:val="00114CC2"/>
    <w:rsid w:val="00114F1A"/>
    <w:rsid w:val="00117A89"/>
    <w:rsid w:val="001208C5"/>
    <w:rsid w:val="00120F29"/>
    <w:rsid w:val="001213D2"/>
    <w:rsid w:val="00122AEB"/>
    <w:rsid w:val="001237CA"/>
    <w:rsid w:val="00126427"/>
    <w:rsid w:val="00127892"/>
    <w:rsid w:val="00132336"/>
    <w:rsid w:val="00136723"/>
    <w:rsid w:val="001400FA"/>
    <w:rsid w:val="00141FFC"/>
    <w:rsid w:val="00142350"/>
    <w:rsid w:val="00146128"/>
    <w:rsid w:val="00150429"/>
    <w:rsid w:val="001539DB"/>
    <w:rsid w:val="001564CD"/>
    <w:rsid w:val="001567BB"/>
    <w:rsid w:val="0015718E"/>
    <w:rsid w:val="0015719C"/>
    <w:rsid w:val="00164A16"/>
    <w:rsid w:val="00165780"/>
    <w:rsid w:val="001658F4"/>
    <w:rsid w:val="0016777B"/>
    <w:rsid w:val="0017392E"/>
    <w:rsid w:val="001777B6"/>
    <w:rsid w:val="00181CF6"/>
    <w:rsid w:val="00186432"/>
    <w:rsid w:val="0018798D"/>
    <w:rsid w:val="00190E63"/>
    <w:rsid w:val="00191C2E"/>
    <w:rsid w:val="00192BE4"/>
    <w:rsid w:val="001936FC"/>
    <w:rsid w:val="00195587"/>
    <w:rsid w:val="001A0681"/>
    <w:rsid w:val="001A11D9"/>
    <w:rsid w:val="001A18EE"/>
    <w:rsid w:val="001A23E9"/>
    <w:rsid w:val="001A25F9"/>
    <w:rsid w:val="001A75D6"/>
    <w:rsid w:val="001A7C51"/>
    <w:rsid w:val="001B0524"/>
    <w:rsid w:val="001B11B4"/>
    <w:rsid w:val="001B1B11"/>
    <w:rsid w:val="001B2203"/>
    <w:rsid w:val="001B770C"/>
    <w:rsid w:val="001C2688"/>
    <w:rsid w:val="001C2A46"/>
    <w:rsid w:val="001C5511"/>
    <w:rsid w:val="001D10BF"/>
    <w:rsid w:val="001D1999"/>
    <w:rsid w:val="001D258F"/>
    <w:rsid w:val="001D2DF0"/>
    <w:rsid w:val="001D3261"/>
    <w:rsid w:val="001D4615"/>
    <w:rsid w:val="001D7BED"/>
    <w:rsid w:val="001E0661"/>
    <w:rsid w:val="001E3178"/>
    <w:rsid w:val="001F29E5"/>
    <w:rsid w:val="001F2EF9"/>
    <w:rsid w:val="001F4819"/>
    <w:rsid w:val="00203909"/>
    <w:rsid w:val="00205F0C"/>
    <w:rsid w:val="0021213F"/>
    <w:rsid w:val="00214C89"/>
    <w:rsid w:val="002215BA"/>
    <w:rsid w:val="002262DD"/>
    <w:rsid w:val="00226E3E"/>
    <w:rsid w:val="00232E32"/>
    <w:rsid w:val="0023666D"/>
    <w:rsid w:val="00240552"/>
    <w:rsid w:val="00241F0E"/>
    <w:rsid w:val="00243E64"/>
    <w:rsid w:val="002461D5"/>
    <w:rsid w:val="00246708"/>
    <w:rsid w:val="00250770"/>
    <w:rsid w:val="00251D2F"/>
    <w:rsid w:val="002529D2"/>
    <w:rsid w:val="00252C13"/>
    <w:rsid w:val="00256154"/>
    <w:rsid w:val="0026546E"/>
    <w:rsid w:val="00266975"/>
    <w:rsid w:val="00267021"/>
    <w:rsid w:val="002721B8"/>
    <w:rsid w:val="0027248D"/>
    <w:rsid w:val="00283C46"/>
    <w:rsid w:val="00286255"/>
    <w:rsid w:val="0029219E"/>
    <w:rsid w:val="00296A10"/>
    <w:rsid w:val="00296EDB"/>
    <w:rsid w:val="00297155"/>
    <w:rsid w:val="002A0A7D"/>
    <w:rsid w:val="002B088C"/>
    <w:rsid w:val="002B13DF"/>
    <w:rsid w:val="002B367A"/>
    <w:rsid w:val="002B55B7"/>
    <w:rsid w:val="002B63C1"/>
    <w:rsid w:val="002B7668"/>
    <w:rsid w:val="002C1A9D"/>
    <w:rsid w:val="002C49E9"/>
    <w:rsid w:val="002C5023"/>
    <w:rsid w:val="002C52B9"/>
    <w:rsid w:val="002C548E"/>
    <w:rsid w:val="002C774E"/>
    <w:rsid w:val="002D2BEA"/>
    <w:rsid w:val="002D2EEC"/>
    <w:rsid w:val="002E1561"/>
    <w:rsid w:val="002E2219"/>
    <w:rsid w:val="002E22E0"/>
    <w:rsid w:val="002E4CF7"/>
    <w:rsid w:val="002E63D0"/>
    <w:rsid w:val="002E6E53"/>
    <w:rsid w:val="002E714D"/>
    <w:rsid w:val="002F0318"/>
    <w:rsid w:val="002F46BA"/>
    <w:rsid w:val="002F498A"/>
    <w:rsid w:val="002F74EE"/>
    <w:rsid w:val="00301D89"/>
    <w:rsid w:val="0030245B"/>
    <w:rsid w:val="0030703F"/>
    <w:rsid w:val="003076C3"/>
    <w:rsid w:val="003108D7"/>
    <w:rsid w:val="00314B5F"/>
    <w:rsid w:val="00315E0C"/>
    <w:rsid w:val="0031784F"/>
    <w:rsid w:val="00322C8A"/>
    <w:rsid w:val="00322E19"/>
    <w:rsid w:val="003260A2"/>
    <w:rsid w:val="00326ECE"/>
    <w:rsid w:val="00326FB6"/>
    <w:rsid w:val="003276EE"/>
    <w:rsid w:val="003306EE"/>
    <w:rsid w:val="00333975"/>
    <w:rsid w:val="00340905"/>
    <w:rsid w:val="00342CB7"/>
    <w:rsid w:val="0035074E"/>
    <w:rsid w:val="00353E94"/>
    <w:rsid w:val="00354613"/>
    <w:rsid w:val="00361B9A"/>
    <w:rsid w:val="003674BB"/>
    <w:rsid w:val="003705E4"/>
    <w:rsid w:val="00373EB4"/>
    <w:rsid w:val="00375178"/>
    <w:rsid w:val="00377379"/>
    <w:rsid w:val="0038182B"/>
    <w:rsid w:val="0039034C"/>
    <w:rsid w:val="00390FE5"/>
    <w:rsid w:val="00393B42"/>
    <w:rsid w:val="003954A8"/>
    <w:rsid w:val="00396560"/>
    <w:rsid w:val="00397914"/>
    <w:rsid w:val="003A1573"/>
    <w:rsid w:val="003A28AC"/>
    <w:rsid w:val="003A463D"/>
    <w:rsid w:val="003A51F0"/>
    <w:rsid w:val="003A581B"/>
    <w:rsid w:val="003C06C2"/>
    <w:rsid w:val="003C0F1D"/>
    <w:rsid w:val="003D0754"/>
    <w:rsid w:val="003D1F7F"/>
    <w:rsid w:val="003D3317"/>
    <w:rsid w:val="003D5C71"/>
    <w:rsid w:val="003D6484"/>
    <w:rsid w:val="003D76B2"/>
    <w:rsid w:val="003D7AE8"/>
    <w:rsid w:val="003E1DA4"/>
    <w:rsid w:val="003E4FBA"/>
    <w:rsid w:val="003E6B3F"/>
    <w:rsid w:val="003F642A"/>
    <w:rsid w:val="003F68AD"/>
    <w:rsid w:val="003F746C"/>
    <w:rsid w:val="004011C2"/>
    <w:rsid w:val="00401B19"/>
    <w:rsid w:val="00402BCE"/>
    <w:rsid w:val="00411D35"/>
    <w:rsid w:val="00411D62"/>
    <w:rsid w:val="0042088E"/>
    <w:rsid w:val="0042229F"/>
    <w:rsid w:val="0042620E"/>
    <w:rsid w:val="00426435"/>
    <w:rsid w:val="00427B41"/>
    <w:rsid w:val="00430D90"/>
    <w:rsid w:val="00431F12"/>
    <w:rsid w:val="004415D4"/>
    <w:rsid w:val="0044268A"/>
    <w:rsid w:val="00442E77"/>
    <w:rsid w:val="00444D31"/>
    <w:rsid w:val="00447153"/>
    <w:rsid w:val="0045366E"/>
    <w:rsid w:val="00457052"/>
    <w:rsid w:val="00457402"/>
    <w:rsid w:val="00470EBA"/>
    <w:rsid w:val="004710A5"/>
    <w:rsid w:val="00472D7D"/>
    <w:rsid w:val="00477EC6"/>
    <w:rsid w:val="00480EE6"/>
    <w:rsid w:val="0048128A"/>
    <w:rsid w:val="004825D5"/>
    <w:rsid w:val="004844D4"/>
    <w:rsid w:val="004878E2"/>
    <w:rsid w:val="00487916"/>
    <w:rsid w:val="00493670"/>
    <w:rsid w:val="004955DF"/>
    <w:rsid w:val="0049574C"/>
    <w:rsid w:val="004A17AF"/>
    <w:rsid w:val="004A4D65"/>
    <w:rsid w:val="004A64AE"/>
    <w:rsid w:val="004B1C94"/>
    <w:rsid w:val="004B3B32"/>
    <w:rsid w:val="004B4828"/>
    <w:rsid w:val="004B7D14"/>
    <w:rsid w:val="004C1BBE"/>
    <w:rsid w:val="004D1807"/>
    <w:rsid w:val="004D476C"/>
    <w:rsid w:val="004D5795"/>
    <w:rsid w:val="004D78CC"/>
    <w:rsid w:val="004D798B"/>
    <w:rsid w:val="004E227A"/>
    <w:rsid w:val="004E2D4E"/>
    <w:rsid w:val="004F2072"/>
    <w:rsid w:val="004F55CF"/>
    <w:rsid w:val="004F7D7C"/>
    <w:rsid w:val="00501899"/>
    <w:rsid w:val="00502FA1"/>
    <w:rsid w:val="00503DFA"/>
    <w:rsid w:val="00503E03"/>
    <w:rsid w:val="00505592"/>
    <w:rsid w:val="0051176E"/>
    <w:rsid w:val="00512039"/>
    <w:rsid w:val="00512451"/>
    <w:rsid w:val="00514AB3"/>
    <w:rsid w:val="00515BC0"/>
    <w:rsid w:val="00517031"/>
    <w:rsid w:val="00517E76"/>
    <w:rsid w:val="00521700"/>
    <w:rsid w:val="00522224"/>
    <w:rsid w:val="005345DF"/>
    <w:rsid w:val="00537EAD"/>
    <w:rsid w:val="005407AB"/>
    <w:rsid w:val="005414F0"/>
    <w:rsid w:val="00541D98"/>
    <w:rsid w:val="005430B2"/>
    <w:rsid w:val="00543E29"/>
    <w:rsid w:val="00547E7C"/>
    <w:rsid w:val="00552A58"/>
    <w:rsid w:val="00553682"/>
    <w:rsid w:val="00555BAE"/>
    <w:rsid w:val="005642AA"/>
    <w:rsid w:val="00571149"/>
    <w:rsid w:val="00573480"/>
    <w:rsid w:val="005742E4"/>
    <w:rsid w:val="00574629"/>
    <w:rsid w:val="005759BC"/>
    <w:rsid w:val="00576614"/>
    <w:rsid w:val="005774F1"/>
    <w:rsid w:val="0057793F"/>
    <w:rsid w:val="00587F9A"/>
    <w:rsid w:val="0059291A"/>
    <w:rsid w:val="00595D39"/>
    <w:rsid w:val="005974B6"/>
    <w:rsid w:val="00597D74"/>
    <w:rsid w:val="005A1137"/>
    <w:rsid w:val="005A431B"/>
    <w:rsid w:val="005A561B"/>
    <w:rsid w:val="005B07E4"/>
    <w:rsid w:val="005B0C13"/>
    <w:rsid w:val="005B2E92"/>
    <w:rsid w:val="005B5A8F"/>
    <w:rsid w:val="005B624C"/>
    <w:rsid w:val="005B7860"/>
    <w:rsid w:val="005C05ED"/>
    <w:rsid w:val="005C097E"/>
    <w:rsid w:val="005C248B"/>
    <w:rsid w:val="005C55EC"/>
    <w:rsid w:val="005D16CF"/>
    <w:rsid w:val="005D2B7A"/>
    <w:rsid w:val="005D5D1B"/>
    <w:rsid w:val="005D646F"/>
    <w:rsid w:val="005E09FE"/>
    <w:rsid w:val="005E2021"/>
    <w:rsid w:val="005E4C90"/>
    <w:rsid w:val="005E5EF3"/>
    <w:rsid w:val="005E692F"/>
    <w:rsid w:val="005F151A"/>
    <w:rsid w:val="005F694E"/>
    <w:rsid w:val="0060211E"/>
    <w:rsid w:val="00603558"/>
    <w:rsid w:val="0060449D"/>
    <w:rsid w:val="00604AFE"/>
    <w:rsid w:val="00604B28"/>
    <w:rsid w:val="0060526A"/>
    <w:rsid w:val="00605977"/>
    <w:rsid w:val="006112B4"/>
    <w:rsid w:val="00612474"/>
    <w:rsid w:val="00612D81"/>
    <w:rsid w:val="006152DA"/>
    <w:rsid w:val="006179C3"/>
    <w:rsid w:val="0062722F"/>
    <w:rsid w:val="00627C05"/>
    <w:rsid w:val="006306DD"/>
    <w:rsid w:val="006339AE"/>
    <w:rsid w:val="00635649"/>
    <w:rsid w:val="00641F4B"/>
    <w:rsid w:val="006423D6"/>
    <w:rsid w:val="006423E9"/>
    <w:rsid w:val="00644E4D"/>
    <w:rsid w:val="0064611C"/>
    <w:rsid w:val="00646AAB"/>
    <w:rsid w:val="00657227"/>
    <w:rsid w:val="006576A7"/>
    <w:rsid w:val="00664B80"/>
    <w:rsid w:val="006667D9"/>
    <w:rsid w:val="00672B09"/>
    <w:rsid w:val="00673396"/>
    <w:rsid w:val="00680A8C"/>
    <w:rsid w:val="00681173"/>
    <w:rsid w:val="00681843"/>
    <w:rsid w:val="006831C4"/>
    <w:rsid w:val="00684653"/>
    <w:rsid w:val="006A217E"/>
    <w:rsid w:val="006A63E4"/>
    <w:rsid w:val="006A7583"/>
    <w:rsid w:val="006B369B"/>
    <w:rsid w:val="006B38A4"/>
    <w:rsid w:val="006B58E1"/>
    <w:rsid w:val="006C22B0"/>
    <w:rsid w:val="006C2F5A"/>
    <w:rsid w:val="006C71FC"/>
    <w:rsid w:val="006D3D71"/>
    <w:rsid w:val="006D63D1"/>
    <w:rsid w:val="006D7961"/>
    <w:rsid w:val="006E09EC"/>
    <w:rsid w:val="006E43A1"/>
    <w:rsid w:val="006E5116"/>
    <w:rsid w:val="006F000C"/>
    <w:rsid w:val="006F1DA8"/>
    <w:rsid w:val="006F5662"/>
    <w:rsid w:val="006F67E8"/>
    <w:rsid w:val="006F76CA"/>
    <w:rsid w:val="007000D9"/>
    <w:rsid w:val="007002C3"/>
    <w:rsid w:val="00700580"/>
    <w:rsid w:val="007038A4"/>
    <w:rsid w:val="00706B90"/>
    <w:rsid w:val="00707C71"/>
    <w:rsid w:val="00707FE0"/>
    <w:rsid w:val="00711272"/>
    <w:rsid w:val="00712D7C"/>
    <w:rsid w:val="007157BC"/>
    <w:rsid w:val="00716B27"/>
    <w:rsid w:val="00723355"/>
    <w:rsid w:val="00723B49"/>
    <w:rsid w:val="00737101"/>
    <w:rsid w:val="00742CA2"/>
    <w:rsid w:val="007434FD"/>
    <w:rsid w:val="00745480"/>
    <w:rsid w:val="007471A5"/>
    <w:rsid w:val="0075008E"/>
    <w:rsid w:val="0075030D"/>
    <w:rsid w:val="0075131C"/>
    <w:rsid w:val="007516A6"/>
    <w:rsid w:val="00752963"/>
    <w:rsid w:val="00755A97"/>
    <w:rsid w:val="00755AA8"/>
    <w:rsid w:val="00755E94"/>
    <w:rsid w:val="007563D4"/>
    <w:rsid w:val="00760D92"/>
    <w:rsid w:val="0076350F"/>
    <w:rsid w:val="00767287"/>
    <w:rsid w:val="00767731"/>
    <w:rsid w:val="00770349"/>
    <w:rsid w:val="00772ABE"/>
    <w:rsid w:val="0078186A"/>
    <w:rsid w:val="00783F94"/>
    <w:rsid w:val="0078418D"/>
    <w:rsid w:val="007851E2"/>
    <w:rsid w:val="00790990"/>
    <w:rsid w:val="00796C38"/>
    <w:rsid w:val="007A10E6"/>
    <w:rsid w:val="007A4B2A"/>
    <w:rsid w:val="007A51C2"/>
    <w:rsid w:val="007A67B8"/>
    <w:rsid w:val="007A6890"/>
    <w:rsid w:val="007B5B98"/>
    <w:rsid w:val="007B65D5"/>
    <w:rsid w:val="007B76B2"/>
    <w:rsid w:val="007C1488"/>
    <w:rsid w:val="007C3847"/>
    <w:rsid w:val="007C3EE4"/>
    <w:rsid w:val="007C5156"/>
    <w:rsid w:val="007C7FDC"/>
    <w:rsid w:val="007D563D"/>
    <w:rsid w:val="007D629A"/>
    <w:rsid w:val="007E14EC"/>
    <w:rsid w:val="007E4C55"/>
    <w:rsid w:val="007F45BF"/>
    <w:rsid w:val="007F4B3E"/>
    <w:rsid w:val="007F67AE"/>
    <w:rsid w:val="00801197"/>
    <w:rsid w:val="00803AD9"/>
    <w:rsid w:val="00805FB0"/>
    <w:rsid w:val="00807CBB"/>
    <w:rsid w:val="00810B61"/>
    <w:rsid w:val="00814FE8"/>
    <w:rsid w:val="0082117C"/>
    <w:rsid w:val="00821769"/>
    <w:rsid w:val="00822FBC"/>
    <w:rsid w:val="008300B5"/>
    <w:rsid w:val="00830AA5"/>
    <w:rsid w:val="00833DC0"/>
    <w:rsid w:val="00837462"/>
    <w:rsid w:val="008439B5"/>
    <w:rsid w:val="0084710D"/>
    <w:rsid w:val="00847A6C"/>
    <w:rsid w:val="008549AD"/>
    <w:rsid w:val="008637A1"/>
    <w:rsid w:val="00865A4D"/>
    <w:rsid w:val="0087496C"/>
    <w:rsid w:val="00874A95"/>
    <w:rsid w:val="00880316"/>
    <w:rsid w:val="008804C7"/>
    <w:rsid w:val="0088067C"/>
    <w:rsid w:val="0088201A"/>
    <w:rsid w:val="00882A40"/>
    <w:rsid w:val="00885558"/>
    <w:rsid w:val="00886B07"/>
    <w:rsid w:val="00887556"/>
    <w:rsid w:val="00887808"/>
    <w:rsid w:val="00890792"/>
    <w:rsid w:val="008A2FFC"/>
    <w:rsid w:val="008A34C6"/>
    <w:rsid w:val="008A7CF8"/>
    <w:rsid w:val="008B1B04"/>
    <w:rsid w:val="008B1BD3"/>
    <w:rsid w:val="008B1F60"/>
    <w:rsid w:val="008B32D8"/>
    <w:rsid w:val="008B5D0D"/>
    <w:rsid w:val="008C10CB"/>
    <w:rsid w:val="008C145F"/>
    <w:rsid w:val="008C390A"/>
    <w:rsid w:val="008C6BC9"/>
    <w:rsid w:val="008D2C32"/>
    <w:rsid w:val="008D2F36"/>
    <w:rsid w:val="008D6918"/>
    <w:rsid w:val="008E0FB8"/>
    <w:rsid w:val="008E34AD"/>
    <w:rsid w:val="008F315B"/>
    <w:rsid w:val="00901FEB"/>
    <w:rsid w:val="0090265D"/>
    <w:rsid w:val="0091122F"/>
    <w:rsid w:val="00930E62"/>
    <w:rsid w:val="00933382"/>
    <w:rsid w:val="0093422A"/>
    <w:rsid w:val="00934D91"/>
    <w:rsid w:val="009351AC"/>
    <w:rsid w:val="00935C25"/>
    <w:rsid w:val="00936693"/>
    <w:rsid w:val="0094220B"/>
    <w:rsid w:val="00942698"/>
    <w:rsid w:val="00945652"/>
    <w:rsid w:val="009469C0"/>
    <w:rsid w:val="00953962"/>
    <w:rsid w:val="00955F3E"/>
    <w:rsid w:val="009571B5"/>
    <w:rsid w:val="009607C5"/>
    <w:rsid w:val="00961AF1"/>
    <w:rsid w:val="00962D52"/>
    <w:rsid w:val="009631D2"/>
    <w:rsid w:val="0096393E"/>
    <w:rsid w:val="00964407"/>
    <w:rsid w:val="00964C4E"/>
    <w:rsid w:val="0096684A"/>
    <w:rsid w:val="00970EF1"/>
    <w:rsid w:val="009714CA"/>
    <w:rsid w:val="0097206B"/>
    <w:rsid w:val="00983F92"/>
    <w:rsid w:val="00985D14"/>
    <w:rsid w:val="0098724B"/>
    <w:rsid w:val="009874AF"/>
    <w:rsid w:val="00987E5E"/>
    <w:rsid w:val="00991F3A"/>
    <w:rsid w:val="00993235"/>
    <w:rsid w:val="009937FA"/>
    <w:rsid w:val="009941A6"/>
    <w:rsid w:val="0099441D"/>
    <w:rsid w:val="00995A30"/>
    <w:rsid w:val="0099794D"/>
    <w:rsid w:val="009A06D3"/>
    <w:rsid w:val="009B47C7"/>
    <w:rsid w:val="009B4C00"/>
    <w:rsid w:val="009C4B3E"/>
    <w:rsid w:val="009C705A"/>
    <w:rsid w:val="009D072D"/>
    <w:rsid w:val="009D1756"/>
    <w:rsid w:val="009D2B3C"/>
    <w:rsid w:val="009D70A9"/>
    <w:rsid w:val="009E15C8"/>
    <w:rsid w:val="009E736C"/>
    <w:rsid w:val="009F5BFA"/>
    <w:rsid w:val="009F6052"/>
    <w:rsid w:val="009F7C70"/>
    <w:rsid w:val="00A0039E"/>
    <w:rsid w:val="00A04918"/>
    <w:rsid w:val="00A13EE5"/>
    <w:rsid w:val="00A153B2"/>
    <w:rsid w:val="00A17778"/>
    <w:rsid w:val="00A27243"/>
    <w:rsid w:val="00A3058F"/>
    <w:rsid w:val="00A3139D"/>
    <w:rsid w:val="00A32BCE"/>
    <w:rsid w:val="00A32E71"/>
    <w:rsid w:val="00A3447A"/>
    <w:rsid w:val="00A34A83"/>
    <w:rsid w:val="00A362A9"/>
    <w:rsid w:val="00A36D05"/>
    <w:rsid w:val="00A429C8"/>
    <w:rsid w:val="00A44048"/>
    <w:rsid w:val="00A447B1"/>
    <w:rsid w:val="00A50F66"/>
    <w:rsid w:val="00A539ED"/>
    <w:rsid w:val="00A54FA7"/>
    <w:rsid w:val="00A64484"/>
    <w:rsid w:val="00A651E8"/>
    <w:rsid w:val="00A65DAF"/>
    <w:rsid w:val="00A66673"/>
    <w:rsid w:val="00A66EB5"/>
    <w:rsid w:val="00A67F2E"/>
    <w:rsid w:val="00A74D93"/>
    <w:rsid w:val="00A76AF9"/>
    <w:rsid w:val="00A810B9"/>
    <w:rsid w:val="00A822ED"/>
    <w:rsid w:val="00A82320"/>
    <w:rsid w:val="00A830A3"/>
    <w:rsid w:val="00A852C8"/>
    <w:rsid w:val="00A867E9"/>
    <w:rsid w:val="00A91DC4"/>
    <w:rsid w:val="00A93721"/>
    <w:rsid w:val="00A93E39"/>
    <w:rsid w:val="00AA200C"/>
    <w:rsid w:val="00AA244A"/>
    <w:rsid w:val="00AA275F"/>
    <w:rsid w:val="00AA40D7"/>
    <w:rsid w:val="00AA574C"/>
    <w:rsid w:val="00AA6B7B"/>
    <w:rsid w:val="00AB1D4B"/>
    <w:rsid w:val="00AB3075"/>
    <w:rsid w:val="00AB642C"/>
    <w:rsid w:val="00AC3D28"/>
    <w:rsid w:val="00AC4C35"/>
    <w:rsid w:val="00AC569E"/>
    <w:rsid w:val="00AD1550"/>
    <w:rsid w:val="00AD5895"/>
    <w:rsid w:val="00AD7311"/>
    <w:rsid w:val="00AD77B5"/>
    <w:rsid w:val="00AE1ABD"/>
    <w:rsid w:val="00AE1E93"/>
    <w:rsid w:val="00AE6308"/>
    <w:rsid w:val="00AE6393"/>
    <w:rsid w:val="00AF2551"/>
    <w:rsid w:val="00AF286F"/>
    <w:rsid w:val="00AF2A61"/>
    <w:rsid w:val="00AF614B"/>
    <w:rsid w:val="00AF6B7D"/>
    <w:rsid w:val="00AF702A"/>
    <w:rsid w:val="00B0141F"/>
    <w:rsid w:val="00B05685"/>
    <w:rsid w:val="00B05C87"/>
    <w:rsid w:val="00B113EB"/>
    <w:rsid w:val="00B12B72"/>
    <w:rsid w:val="00B13227"/>
    <w:rsid w:val="00B15E35"/>
    <w:rsid w:val="00B20B3B"/>
    <w:rsid w:val="00B222BF"/>
    <w:rsid w:val="00B24062"/>
    <w:rsid w:val="00B24CA5"/>
    <w:rsid w:val="00B3355D"/>
    <w:rsid w:val="00B338A1"/>
    <w:rsid w:val="00B45C55"/>
    <w:rsid w:val="00B46E64"/>
    <w:rsid w:val="00B51F6A"/>
    <w:rsid w:val="00B52081"/>
    <w:rsid w:val="00B54766"/>
    <w:rsid w:val="00B57619"/>
    <w:rsid w:val="00B610CB"/>
    <w:rsid w:val="00B6172A"/>
    <w:rsid w:val="00B62310"/>
    <w:rsid w:val="00B6312A"/>
    <w:rsid w:val="00B66EA7"/>
    <w:rsid w:val="00B67B79"/>
    <w:rsid w:val="00B67EC0"/>
    <w:rsid w:val="00B70AE7"/>
    <w:rsid w:val="00B71836"/>
    <w:rsid w:val="00B72321"/>
    <w:rsid w:val="00B77125"/>
    <w:rsid w:val="00B81B7A"/>
    <w:rsid w:val="00B87276"/>
    <w:rsid w:val="00B87B9A"/>
    <w:rsid w:val="00B9074B"/>
    <w:rsid w:val="00B91165"/>
    <w:rsid w:val="00B93816"/>
    <w:rsid w:val="00B95632"/>
    <w:rsid w:val="00B95650"/>
    <w:rsid w:val="00BA1840"/>
    <w:rsid w:val="00BA45DC"/>
    <w:rsid w:val="00BA7DF1"/>
    <w:rsid w:val="00BB67C1"/>
    <w:rsid w:val="00BB7697"/>
    <w:rsid w:val="00BC1CFD"/>
    <w:rsid w:val="00BC2196"/>
    <w:rsid w:val="00BC2B17"/>
    <w:rsid w:val="00BC3EE1"/>
    <w:rsid w:val="00BC5F4D"/>
    <w:rsid w:val="00BC7409"/>
    <w:rsid w:val="00BD0D33"/>
    <w:rsid w:val="00BD29CF"/>
    <w:rsid w:val="00BD3BDF"/>
    <w:rsid w:val="00BD5591"/>
    <w:rsid w:val="00BE074A"/>
    <w:rsid w:val="00BE2B97"/>
    <w:rsid w:val="00BE391B"/>
    <w:rsid w:val="00BE6835"/>
    <w:rsid w:val="00BF3799"/>
    <w:rsid w:val="00C0171E"/>
    <w:rsid w:val="00C053CA"/>
    <w:rsid w:val="00C1173B"/>
    <w:rsid w:val="00C128E9"/>
    <w:rsid w:val="00C1302A"/>
    <w:rsid w:val="00C13D07"/>
    <w:rsid w:val="00C150C6"/>
    <w:rsid w:val="00C15EDB"/>
    <w:rsid w:val="00C22930"/>
    <w:rsid w:val="00C235EE"/>
    <w:rsid w:val="00C27418"/>
    <w:rsid w:val="00C33598"/>
    <w:rsid w:val="00C3460B"/>
    <w:rsid w:val="00C347B6"/>
    <w:rsid w:val="00C3571B"/>
    <w:rsid w:val="00C35BC7"/>
    <w:rsid w:val="00C363FE"/>
    <w:rsid w:val="00C36406"/>
    <w:rsid w:val="00C40992"/>
    <w:rsid w:val="00C42A82"/>
    <w:rsid w:val="00C54665"/>
    <w:rsid w:val="00C54AA6"/>
    <w:rsid w:val="00C56B95"/>
    <w:rsid w:val="00C632B6"/>
    <w:rsid w:val="00C6568C"/>
    <w:rsid w:val="00C766AE"/>
    <w:rsid w:val="00C80262"/>
    <w:rsid w:val="00C806EF"/>
    <w:rsid w:val="00C81943"/>
    <w:rsid w:val="00C8731F"/>
    <w:rsid w:val="00C92F17"/>
    <w:rsid w:val="00C96EB0"/>
    <w:rsid w:val="00CA4776"/>
    <w:rsid w:val="00CA6EA6"/>
    <w:rsid w:val="00CB0F49"/>
    <w:rsid w:val="00CB1431"/>
    <w:rsid w:val="00CB26B7"/>
    <w:rsid w:val="00CB2B79"/>
    <w:rsid w:val="00CB3D45"/>
    <w:rsid w:val="00CB4C39"/>
    <w:rsid w:val="00CD1391"/>
    <w:rsid w:val="00CD6C3C"/>
    <w:rsid w:val="00CD7580"/>
    <w:rsid w:val="00CE09D9"/>
    <w:rsid w:val="00CE20BC"/>
    <w:rsid w:val="00CE3047"/>
    <w:rsid w:val="00CE63BD"/>
    <w:rsid w:val="00CE6E32"/>
    <w:rsid w:val="00CE782B"/>
    <w:rsid w:val="00CF192F"/>
    <w:rsid w:val="00CF34CF"/>
    <w:rsid w:val="00CF3792"/>
    <w:rsid w:val="00CF48B1"/>
    <w:rsid w:val="00CF63A6"/>
    <w:rsid w:val="00CF739C"/>
    <w:rsid w:val="00D02769"/>
    <w:rsid w:val="00D03107"/>
    <w:rsid w:val="00D034EF"/>
    <w:rsid w:val="00D13085"/>
    <w:rsid w:val="00D13762"/>
    <w:rsid w:val="00D1487A"/>
    <w:rsid w:val="00D154D6"/>
    <w:rsid w:val="00D176F8"/>
    <w:rsid w:val="00D26BC1"/>
    <w:rsid w:val="00D30EAE"/>
    <w:rsid w:val="00D32460"/>
    <w:rsid w:val="00D33893"/>
    <w:rsid w:val="00D33CB9"/>
    <w:rsid w:val="00D33F2C"/>
    <w:rsid w:val="00D342BD"/>
    <w:rsid w:val="00D358EA"/>
    <w:rsid w:val="00D3721E"/>
    <w:rsid w:val="00D37C8B"/>
    <w:rsid w:val="00D443BB"/>
    <w:rsid w:val="00D44C6D"/>
    <w:rsid w:val="00D4783C"/>
    <w:rsid w:val="00D50446"/>
    <w:rsid w:val="00D52303"/>
    <w:rsid w:val="00D52853"/>
    <w:rsid w:val="00D57CFB"/>
    <w:rsid w:val="00D64091"/>
    <w:rsid w:val="00D72C78"/>
    <w:rsid w:val="00D73376"/>
    <w:rsid w:val="00D832FC"/>
    <w:rsid w:val="00D8454A"/>
    <w:rsid w:val="00D91B2E"/>
    <w:rsid w:val="00D94A80"/>
    <w:rsid w:val="00D94D04"/>
    <w:rsid w:val="00D96858"/>
    <w:rsid w:val="00DA20FE"/>
    <w:rsid w:val="00DA3214"/>
    <w:rsid w:val="00DB347B"/>
    <w:rsid w:val="00DB44D2"/>
    <w:rsid w:val="00DB6422"/>
    <w:rsid w:val="00DC0700"/>
    <w:rsid w:val="00DC3434"/>
    <w:rsid w:val="00DC456D"/>
    <w:rsid w:val="00DC5316"/>
    <w:rsid w:val="00DC544F"/>
    <w:rsid w:val="00DC7E2A"/>
    <w:rsid w:val="00DD37FB"/>
    <w:rsid w:val="00DE5E92"/>
    <w:rsid w:val="00DE69CC"/>
    <w:rsid w:val="00DF2954"/>
    <w:rsid w:val="00E02984"/>
    <w:rsid w:val="00E05B04"/>
    <w:rsid w:val="00E07CB1"/>
    <w:rsid w:val="00E101F6"/>
    <w:rsid w:val="00E12756"/>
    <w:rsid w:val="00E13BEE"/>
    <w:rsid w:val="00E13F0B"/>
    <w:rsid w:val="00E2044F"/>
    <w:rsid w:val="00E24A6D"/>
    <w:rsid w:val="00E24B34"/>
    <w:rsid w:val="00E26545"/>
    <w:rsid w:val="00E26672"/>
    <w:rsid w:val="00E30F48"/>
    <w:rsid w:val="00E315E7"/>
    <w:rsid w:val="00E33506"/>
    <w:rsid w:val="00E336A9"/>
    <w:rsid w:val="00E339C9"/>
    <w:rsid w:val="00E36DBD"/>
    <w:rsid w:val="00E40303"/>
    <w:rsid w:val="00E43E9D"/>
    <w:rsid w:val="00E45AF7"/>
    <w:rsid w:val="00E50B09"/>
    <w:rsid w:val="00E55E87"/>
    <w:rsid w:val="00E56EBD"/>
    <w:rsid w:val="00E572C4"/>
    <w:rsid w:val="00E57FC8"/>
    <w:rsid w:val="00E61507"/>
    <w:rsid w:val="00E62D0C"/>
    <w:rsid w:val="00E63648"/>
    <w:rsid w:val="00E64F3D"/>
    <w:rsid w:val="00E65754"/>
    <w:rsid w:val="00E66814"/>
    <w:rsid w:val="00E71F6D"/>
    <w:rsid w:val="00E741F4"/>
    <w:rsid w:val="00E757DB"/>
    <w:rsid w:val="00E92A0C"/>
    <w:rsid w:val="00E95396"/>
    <w:rsid w:val="00E953C7"/>
    <w:rsid w:val="00EA0F60"/>
    <w:rsid w:val="00EA2040"/>
    <w:rsid w:val="00EA282C"/>
    <w:rsid w:val="00EA4B4A"/>
    <w:rsid w:val="00EA5065"/>
    <w:rsid w:val="00EB1CE9"/>
    <w:rsid w:val="00EB30F7"/>
    <w:rsid w:val="00EB515C"/>
    <w:rsid w:val="00EB7750"/>
    <w:rsid w:val="00EC03A7"/>
    <w:rsid w:val="00EC1195"/>
    <w:rsid w:val="00EC30E5"/>
    <w:rsid w:val="00EC39E2"/>
    <w:rsid w:val="00EC4B8E"/>
    <w:rsid w:val="00EC5760"/>
    <w:rsid w:val="00ED31B1"/>
    <w:rsid w:val="00ED3802"/>
    <w:rsid w:val="00ED3884"/>
    <w:rsid w:val="00ED53F6"/>
    <w:rsid w:val="00EE08CD"/>
    <w:rsid w:val="00EE394C"/>
    <w:rsid w:val="00EE6559"/>
    <w:rsid w:val="00EE69E9"/>
    <w:rsid w:val="00EF0A93"/>
    <w:rsid w:val="00EF70BF"/>
    <w:rsid w:val="00EF7BFE"/>
    <w:rsid w:val="00F030A0"/>
    <w:rsid w:val="00F07416"/>
    <w:rsid w:val="00F15A68"/>
    <w:rsid w:val="00F15EA4"/>
    <w:rsid w:val="00F20FB2"/>
    <w:rsid w:val="00F22D23"/>
    <w:rsid w:val="00F24EC1"/>
    <w:rsid w:val="00F2578E"/>
    <w:rsid w:val="00F301BC"/>
    <w:rsid w:val="00F3057C"/>
    <w:rsid w:val="00F322E6"/>
    <w:rsid w:val="00F32316"/>
    <w:rsid w:val="00F327C7"/>
    <w:rsid w:val="00F35A95"/>
    <w:rsid w:val="00F40788"/>
    <w:rsid w:val="00F40A5A"/>
    <w:rsid w:val="00F4104F"/>
    <w:rsid w:val="00F41074"/>
    <w:rsid w:val="00F44CF1"/>
    <w:rsid w:val="00F45652"/>
    <w:rsid w:val="00F46885"/>
    <w:rsid w:val="00F52ACC"/>
    <w:rsid w:val="00F573FC"/>
    <w:rsid w:val="00F57DA6"/>
    <w:rsid w:val="00F617F1"/>
    <w:rsid w:val="00F627D3"/>
    <w:rsid w:val="00F63520"/>
    <w:rsid w:val="00F65F3B"/>
    <w:rsid w:val="00F6635A"/>
    <w:rsid w:val="00F73E22"/>
    <w:rsid w:val="00F800DD"/>
    <w:rsid w:val="00F83F0C"/>
    <w:rsid w:val="00F8734B"/>
    <w:rsid w:val="00FA1F3E"/>
    <w:rsid w:val="00FB0E21"/>
    <w:rsid w:val="00FB3EE6"/>
    <w:rsid w:val="00FB4527"/>
    <w:rsid w:val="00FB5685"/>
    <w:rsid w:val="00FB5AD0"/>
    <w:rsid w:val="00FB75C7"/>
    <w:rsid w:val="00FB7B9F"/>
    <w:rsid w:val="00FC173F"/>
    <w:rsid w:val="00FC2950"/>
    <w:rsid w:val="00FC2EE7"/>
    <w:rsid w:val="00FC69FB"/>
    <w:rsid w:val="00FC6E01"/>
    <w:rsid w:val="00FC70BA"/>
    <w:rsid w:val="00FC78F4"/>
    <w:rsid w:val="00FD0566"/>
    <w:rsid w:val="00FD1834"/>
    <w:rsid w:val="00FD2666"/>
    <w:rsid w:val="00FD308F"/>
    <w:rsid w:val="00FD389F"/>
    <w:rsid w:val="00FD4162"/>
    <w:rsid w:val="00FD7F54"/>
    <w:rsid w:val="00FE3178"/>
    <w:rsid w:val="00FE37B3"/>
    <w:rsid w:val="00FE7048"/>
    <w:rsid w:val="00FE76B5"/>
    <w:rsid w:val="00FE7739"/>
    <w:rsid w:val="00FF19C2"/>
    <w:rsid w:val="00FF2FBD"/>
    <w:rsid w:val="00FF2FD4"/>
    <w:rsid w:val="00FF4C88"/>
    <w:rsid w:val="00FF71D4"/>
    <w:rsid w:val="01E427A6"/>
    <w:rsid w:val="04472B01"/>
    <w:rsid w:val="05FE3860"/>
    <w:rsid w:val="0BAE3AB7"/>
    <w:rsid w:val="0C5F0057"/>
    <w:rsid w:val="0C871845"/>
    <w:rsid w:val="0DF21F51"/>
    <w:rsid w:val="10A6221C"/>
    <w:rsid w:val="13B3480E"/>
    <w:rsid w:val="1AA26AAC"/>
    <w:rsid w:val="1AF91068"/>
    <w:rsid w:val="1B492D1D"/>
    <w:rsid w:val="1D083D33"/>
    <w:rsid w:val="1FD103AC"/>
    <w:rsid w:val="227F2CA6"/>
    <w:rsid w:val="22ED6B5D"/>
    <w:rsid w:val="239C59FC"/>
    <w:rsid w:val="25E6429B"/>
    <w:rsid w:val="2682413A"/>
    <w:rsid w:val="29415982"/>
    <w:rsid w:val="2D98715B"/>
    <w:rsid w:val="2EC02441"/>
    <w:rsid w:val="2FDE1594"/>
    <w:rsid w:val="327E6664"/>
    <w:rsid w:val="33E05A51"/>
    <w:rsid w:val="36B4704E"/>
    <w:rsid w:val="38D31BF1"/>
    <w:rsid w:val="3C3E7065"/>
    <w:rsid w:val="3CF5012A"/>
    <w:rsid w:val="3EBC27C6"/>
    <w:rsid w:val="3F11275B"/>
    <w:rsid w:val="3F551B76"/>
    <w:rsid w:val="41F25CC2"/>
    <w:rsid w:val="44EB1674"/>
    <w:rsid w:val="4971160B"/>
    <w:rsid w:val="497B799C"/>
    <w:rsid w:val="4B390BF7"/>
    <w:rsid w:val="4B7122DD"/>
    <w:rsid w:val="4D632806"/>
    <w:rsid w:val="4E603392"/>
    <w:rsid w:val="52CD1CC5"/>
    <w:rsid w:val="57D8072B"/>
    <w:rsid w:val="585B2F03"/>
    <w:rsid w:val="587A1CFB"/>
    <w:rsid w:val="5F2922AC"/>
    <w:rsid w:val="5F6438DB"/>
    <w:rsid w:val="63C37787"/>
    <w:rsid w:val="68F8447B"/>
    <w:rsid w:val="6D9C11F7"/>
    <w:rsid w:val="6E2E3854"/>
    <w:rsid w:val="6E6D3339"/>
    <w:rsid w:val="72CE25E9"/>
    <w:rsid w:val="73674D66"/>
    <w:rsid w:val="77AE14AA"/>
    <w:rsid w:val="789816F7"/>
    <w:rsid w:val="78D479CB"/>
    <w:rsid w:val="79BC621A"/>
    <w:rsid w:val="7E0272C8"/>
    <w:rsid w:val="7E983669"/>
    <w:rsid w:val="7FB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0ED8102"/>
  <w15:docId w15:val="{FE7C99D5-8C5D-40BE-99A5-7958DF76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qFormat="1"/>
    <w:lsdException w:name="toc 3" w:qFormat="1"/>
    <w:lsdException w:name="Normal Indent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uiPriority="99" w:qFormat="1"/>
    <w:lsdException w:name="Body Text First Indent 2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1"/>
    <w:next w:val="a1"/>
    <w:link w:val="21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basedOn w:val="a1"/>
    <w:next w:val="a1"/>
    <w:link w:val="31"/>
    <w:qFormat/>
    <w:pPr>
      <w:keepNext/>
      <w:keepLines/>
      <w:spacing w:line="360" w:lineRule="auto"/>
      <w:outlineLvl w:val="2"/>
    </w:pPr>
    <w:rPr>
      <w:rFonts w:ascii="宋体" w:hAnsi="宋体"/>
      <w:b/>
      <w:sz w:val="30"/>
      <w:szCs w:val="20"/>
    </w:rPr>
  </w:style>
  <w:style w:type="paragraph" w:styleId="4">
    <w:name w:val="heading 4"/>
    <w:basedOn w:val="a1"/>
    <w:next w:val="a1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4"/>
    </w:rPr>
  </w:style>
  <w:style w:type="paragraph" w:styleId="6">
    <w:name w:val="heading 6"/>
    <w:basedOn w:val="a1"/>
    <w:next w:val="a1"/>
    <w:link w:val="60"/>
    <w:qFormat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qFormat/>
    <w:pPr>
      <w:ind w:firstLine="420"/>
    </w:pPr>
    <w:rPr>
      <w:szCs w:val="20"/>
    </w:rPr>
  </w:style>
  <w:style w:type="paragraph" w:styleId="a6">
    <w:name w:val="caption"/>
    <w:basedOn w:val="a1"/>
    <w:next w:val="a1"/>
    <w:qFormat/>
    <w:rPr>
      <w:rFonts w:ascii="Cambria" w:eastAsia="黑体" w:hAnsi="Cambria"/>
      <w:sz w:val="20"/>
      <w:szCs w:val="20"/>
    </w:rPr>
  </w:style>
  <w:style w:type="paragraph" w:styleId="a7">
    <w:name w:val="Document Map"/>
    <w:basedOn w:val="a1"/>
    <w:link w:val="a8"/>
    <w:semiHidden/>
    <w:qFormat/>
    <w:pPr>
      <w:shd w:val="clear" w:color="auto" w:fill="000080"/>
    </w:pPr>
    <w:rPr>
      <w:szCs w:val="20"/>
    </w:rPr>
  </w:style>
  <w:style w:type="paragraph" w:styleId="a9">
    <w:name w:val="annotation text"/>
    <w:basedOn w:val="a1"/>
    <w:link w:val="aa"/>
    <w:qFormat/>
    <w:pPr>
      <w:jc w:val="left"/>
    </w:pPr>
  </w:style>
  <w:style w:type="paragraph" w:styleId="ab">
    <w:name w:val="Body Text"/>
    <w:basedOn w:val="a1"/>
    <w:link w:val="ac"/>
    <w:qFormat/>
    <w:rPr>
      <w:rFonts w:ascii="华文中宋" w:eastAsia="华文中宋"/>
      <w:b/>
      <w:bCs/>
      <w:sz w:val="44"/>
    </w:rPr>
  </w:style>
  <w:style w:type="paragraph" w:styleId="ad">
    <w:name w:val="Body Text Indent"/>
    <w:basedOn w:val="a1"/>
    <w:link w:val="ae"/>
    <w:qFormat/>
    <w:pPr>
      <w:ind w:firstLine="420"/>
    </w:pPr>
    <w:rPr>
      <w:rFonts w:ascii="仿宋_GB2312" w:eastAsia="仿宋_GB2312"/>
      <w:sz w:val="28"/>
    </w:rPr>
  </w:style>
  <w:style w:type="paragraph" w:styleId="32">
    <w:name w:val="toc 3"/>
    <w:basedOn w:val="a1"/>
    <w:next w:val="a1"/>
    <w:qFormat/>
    <w:pPr>
      <w:ind w:leftChars="400" w:left="840"/>
    </w:pPr>
  </w:style>
  <w:style w:type="paragraph" w:styleId="af">
    <w:name w:val="Plain Text"/>
    <w:basedOn w:val="a1"/>
    <w:link w:val="af0"/>
    <w:qFormat/>
    <w:rPr>
      <w:rFonts w:ascii="宋体" w:hAnsi="Courier New"/>
      <w:szCs w:val="20"/>
    </w:rPr>
  </w:style>
  <w:style w:type="paragraph" w:styleId="af1">
    <w:name w:val="Date"/>
    <w:basedOn w:val="a1"/>
    <w:next w:val="a1"/>
    <w:link w:val="af2"/>
    <w:uiPriority w:val="99"/>
    <w:qFormat/>
    <w:pPr>
      <w:ind w:leftChars="2500" w:left="100"/>
    </w:pPr>
  </w:style>
  <w:style w:type="paragraph" w:styleId="22">
    <w:name w:val="Body Text Indent 2"/>
    <w:basedOn w:val="a1"/>
    <w:qFormat/>
    <w:pPr>
      <w:spacing w:line="500" w:lineRule="exact"/>
      <w:ind w:firstLine="538"/>
    </w:pPr>
    <w:rPr>
      <w:rFonts w:ascii="仿宋_GB2312" w:eastAsia="仿宋_GB2312"/>
      <w:sz w:val="30"/>
    </w:rPr>
  </w:style>
  <w:style w:type="paragraph" w:styleId="af3">
    <w:name w:val="Balloon Text"/>
    <w:basedOn w:val="a1"/>
    <w:link w:val="af4"/>
    <w:uiPriority w:val="99"/>
    <w:qFormat/>
    <w:rPr>
      <w:sz w:val="18"/>
      <w:szCs w:val="18"/>
    </w:rPr>
  </w:style>
  <w:style w:type="paragraph" w:styleId="af5">
    <w:name w:val="footer"/>
    <w:basedOn w:val="a1"/>
    <w:link w:val="af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7">
    <w:name w:val="header"/>
    <w:basedOn w:val="a1"/>
    <w:link w:val="af8"/>
    <w:qFormat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1"/>
    <w:next w:val="a1"/>
    <w:uiPriority w:val="39"/>
    <w:qFormat/>
  </w:style>
  <w:style w:type="paragraph" w:styleId="33">
    <w:name w:val="Body Text Indent 3"/>
    <w:basedOn w:val="a1"/>
    <w:qFormat/>
    <w:pPr>
      <w:spacing w:line="120" w:lineRule="auto"/>
      <w:ind w:firstLine="540"/>
    </w:pPr>
    <w:rPr>
      <w:rFonts w:ascii="仿宋_GB2312" w:eastAsia="仿宋_GB2312"/>
      <w:sz w:val="28"/>
    </w:rPr>
  </w:style>
  <w:style w:type="paragraph" w:styleId="23">
    <w:name w:val="toc 2"/>
    <w:basedOn w:val="a1"/>
    <w:next w:val="a1"/>
    <w:qFormat/>
    <w:pPr>
      <w:tabs>
        <w:tab w:val="right" w:leader="dot" w:pos="8296"/>
      </w:tabs>
      <w:spacing w:line="600" w:lineRule="exact"/>
      <w:ind w:leftChars="200" w:left="420"/>
    </w:pPr>
  </w:style>
  <w:style w:type="paragraph" w:styleId="24">
    <w:name w:val="Body Text 2"/>
    <w:basedOn w:val="a1"/>
    <w:qFormat/>
    <w:rPr>
      <w:color w:val="0000FF"/>
      <w:sz w:val="28"/>
      <w:szCs w:val="20"/>
    </w:rPr>
  </w:style>
  <w:style w:type="paragraph" w:styleId="af9">
    <w:name w:val="Normal (Web)"/>
    <w:basedOn w:val="a1"/>
    <w:qFormat/>
    <w:pPr>
      <w:widowControl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  <w:style w:type="paragraph" w:styleId="afa">
    <w:name w:val="Title"/>
    <w:basedOn w:val="a1"/>
    <w:link w:val="afb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c">
    <w:name w:val="annotation subject"/>
    <w:basedOn w:val="a9"/>
    <w:next w:val="a9"/>
    <w:link w:val="afd"/>
    <w:rPr>
      <w:b/>
      <w:bCs/>
    </w:rPr>
  </w:style>
  <w:style w:type="paragraph" w:styleId="25">
    <w:name w:val="Body Text First Indent 2"/>
    <w:basedOn w:val="ad"/>
    <w:link w:val="26"/>
    <w:qFormat/>
    <w:pPr>
      <w:spacing w:after="120"/>
      <w:ind w:firstLineChars="200" w:firstLine="200"/>
    </w:pPr>
    <w:rPr>
      <w:rFonts w:ascii="Times New Roman" w:eastAsia="宋体"/>
      <w:sz w:val="21"/>
      <w:szCs w:val="22"/>
    </w:rPr>
  </w:style>
  <w:style w:type="table" w:styleId="afe">
    <w:name w:val="Table Grid"/>
    <w:basedOn w:val="a3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qFormat/>
    <w:rPr>
      <w:b/>
      <w:bCs/>
    </w:rPr>
  </w:style>
  <w:style w:type="character" w:styleId="aff0">
    <w:name w:val="page number"/>
    <w:basedOn w:val="a2"/>
    <w:qFormat/>
  </w:style>
  <w:style w:type="character" w:styleId="aff1">
    <w:name w:val="FollowedHyperlink"/>
    <w:qFormat/>
    <w:rPr>
      <w:color w:val="800080"/>
      <w:u w:val="single"/>
    </w:rPr>
  </w:style>
  <w:style w:type="character" w:styleId="aff2">
    <w:name w:val="Emphasis"/>
    <w:qFormat/>
  </w:style>
  <w:style w:type="character" w:styleId="aff3">
    <w:name w:val="Hyperlink"/>
    <w:qFormat/>
    <w:rPr>
      <w:color w:val="0000FF"/>
      <w:u w:val="single"/>
    </w:rPr>
  </w:style>
  <w:style w:type="character" w:styleId="aff4">
    <w:name w:val="annotation reference"/>
    <w:qFormat/>
    <w:rPr>
      <w:sz w:val="21"/>
      <w:szCs w:val="21"/>
    </w:rPr>
  </w:style>
  <w:style w:type="character" w:customStyle="1" w:styleId="10">
    <w:name w:val="标题 1 字符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标题 2 字符"/>
    <w:link w:val="20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1">
    <w:name w:val="标题 3 字符"/>
    <w:link w:val="30"/>
    <w:qFormat/>
    <w:rPr>
      <w:rFonts w:ascii="宋体" w:eastAsia="宋体" w:hAnsi="宋体"/>
      <w:b/>
      <w:kern w:val="2"/>
      <w:sz w:val="30"/>
      <w:lang w:val="en-US" w:eastAsia="zh-CN" w:bidi="ar-SA"/>
    </w:rPr>
  </w:style>
  <w:style w:type="character" w:customStyle="1" w:styleId="40">
    <w:name w:val="标题 4 字符"/>
    <w:link w:val="4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50">
    <w:name w:val="标题 5 字符"/>
    <w:link w:val="5"/>
    <w:qFormat/>
    <w:rPr>
      <w:rFonts w:ascii="宋体" w:eastAsia="宋体" w:hAnsi="宋体" w:cs="宋体"/>
      <w:b/>
      <w:bCs/>
      <w:sz w:val="24"/>
      <w:szCs w:val="24"/>
      <w:lang w:val="en-US" w:eastAsia="zh-CN" w:bidi="ar-SA"/>
    </w:rPr>
  </w:style>
  <w:style w:type="character" w:customStyle="1" w:styleId="60">
    <w:name w:val="标题 6 字符"/>
    <w:link w:val="6"/>
    <w:qFormat/>
    <w:rPr>
      <w:rFonts w:ascii="宋体" w:eastAsia="宋体" w:hAnsi="宋体" w:cs="宋体"/>
      <w:b/>
      <w:bCs/>
      <w:sz w:val="24"/>
      <w:szCs w:val="24"/>
      <w:lang w:val="en-US" w:eastAsia="zh-CN" w:bidi="ar-SA"/>
    </w:rPr>
  </w:style>
  <w:style w:type="character" w:customStyle="1" w:styleId="a8">
    <w:name w:val="文档结构图 字符"/>
    <w:link w:val="a7"/>
    <w:semiHidden/>
    <w:qFormat/>
    <w:rPr>
      <w:rFonts w:eastAsia="宋体"/>
      <w:kern w:val="2"/>
      <w:sz w:val="21"/>
      <w:lang w:val="en-US" w:eastAsia="zh-CN" w:bidi="ar-SA"/>
    </w:rPr>
  </w:style>
  <w:style w:type="character" w:customStyle="1" w:styleId="aa">
    <w:name w:val="批注文字 字符"/>
    <w:link w:val="a9"/>
    <w:qFormat/>
    <w:rPr>
      <w:rFonts w:eastAsia="宋体"/>
      <w:kern w:val="2"/>
      <w:sz w:val="21"/>
      <w:szCs w:val="24"/>
      <w:lang w:bidi="ar-SA"/>
    </w:rPr>
  </w:style>
  <w:style w:type="character" w:customStyle="1" w:styleId="ac">
    <w:name w:val="正文文本 字符"/>
    <w:link w:val="ab"/>
    <w:semiHidden/>
    <w:qFormat/>
    <w:locked/>
    <w:rPr>
      <w:rFonts w:ascii="华文中宋" w:eastAsia="华文中宋"/>
      <w:b/>
      <w:bCs/>
      <w:kern w:val="2"/>
      <w:sz w:val="44"/>
      <w:szCs w:val="24"/>
      <w:lang w:val="en-US" w:eastAsia="zh-CN" w:bidi="ar-SA"/>
    </w:rPr>
  </w:style>
  <w:style w:type="character" w:customStyle="1" w:styleId="ae">
    <w:name w:val="正文文本缩进 字符"/>
    <w:link w:val="ad"/>
    <w:qFormat/>
    <w:locked/>
    <w:rPr>
      <w:rFonts w:ascii="仿宋_GB2312" w:eastAsia="仿宋_GB2312"/>
      <w:kern w:val="2"/>
      <w:sz w:val="28"/>
      <w:szCs w:val="24"/>
      <w:lang w:val="en-US" w:eastAsia="zh-CN" w:bidi="ar-SA"/>
    </w:rPr>
  </w:style>
  <w:style w:type="character" w:customStyle="1" w:styleId="af0">
    <w:name w:val="纯文本 字符"/>
    <w:link w:val="af"/>
    <w:qFormat/>
    <w:locked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f4">
    <w:name w:val="批注框文本 字符"/>
    <w:link w:val="af3"/>
    <w:uiPriority w:val="99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f6">
    <w:name w:val="页脚 字符"/>
    <w:link w:val="af5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f8">
    <w:name w:val="页眉 字符"/>
    <w:link w:val="af7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fb">
    <w:name w:val="标题 字符"/>
    <w:link w:val="afa"/>
    <w:qFormat/>
    <w:rPr>
      <w:rFonts w:ascii="Arial" w:eastAsia="宋体" w:hAnsi="Arial" w:cs="Arial"/>
      <w:b/>
      <w:bCs/>
      <w:kern w:val="2"/>
      <w:sz w:val="32"/>
      <w:szCs w:val="32"/>
      <w:lang w:val="en-US" w:eastAsia="zh-CN" w:bidi="ar-SA"/>
    </w:rPr>
  </w:style>
  <w:style w:type="character" w:customStyle="1" w:styleId="afd">
    <w:name w:val="批注主题 字符"/>
    <w:link w:val="afc"/>
    <w:qFormat/>
    <w:rPr>
      <w:rFonts w:eastAsia="宋体"/>
      <w:b/>
      <w:bCs/>
      <w:kern w:val="2"/>
      <w:sz w:val="21"/>
      <w:szCs w:val="24"/>
      <w:lang w:bidi="ar-SA"/>
    </w:rPr>
  </w:style>
  <w:style w:type="paragraph" w:customStyle="1" w:styleId="CharCharCharChar">
    <w:name w:val="Char Char Char Char"/>
    <w:basedOn w:val="a1"/>
    <w:qFormat/>
    <w:pPr>
      <w:spacing w:line="360" w:lineRule="auto"/>
    </w:pPr>
    <w:rPr>
      <w:rFonts w:ascii="宋体" w:hAnsi="宋体"/>
      <w:sz w:val="24"/>
      <w:szCs w:val="20"/>
    </w:rPr>
  </w:style>
  <w:style w:type="paragraph" w:customStyle="1" w:styleId="CharCharChar">
    <w:name w:val="Char Char Char"/>
    <w:basedOn w:val="a1"/>
    <w:qFormat/>
    <w:rPr>
      <w:szCs w:val="20"/>
    </w:rPr>
  </w:style>
  <w:style w:type="character" w:customStyle="1" w:styleId="datatitle1">
    <w:name w:val="datatitle1"/>
    <w:qFormat/>
    <w:rPr>
      <w:b/>
      <w:bCs/>
      <w:color w:val="10619F"/>
      <w:sz w:val="21"/>
      <w:szCs w:val="21"/>
    </w:rPr>
  </w:style>
  <w:style w:type="paragraph" w:customStyle="1" w:styleId="CharCharCharCharCharCharChar">
    <w:name w:val="Char Char Char Char Char Char Char"/>
    <w:basedOn w:val="a1"/>
    <w:qFormat/>
    <w:pPr>
      <w:ind w:firstLineChars="257" w:firstLine="617"/>
    </w:pPr>
    <w:rPr>
      <w:rFonts w:ascii="仿宋_GB2312" w:eastAsia="仿宋_GB2312" w:hAnsi="Tahoma" w:cs="Arial"/>
      <w:sz w:val="24"/>
    </w:rPr>
  </w:style>
  <w:style w:type="paragraph" w:customStyle="1" w:styleId="Char">
    <w:name w:val="Char"/>
    <w:basedOn w:val="a1"/>
    <w:qFormat/>
    <w:pPr>
      <w:spacing w:line="360" w:lineRule="auto"/>
    </w:pPr>
    <w:rPr>
      <w:rFonts w:ascii="宋体" w:hAnsi="宋体"/>
      <w:snapToGrid w:val="0"/>
      <w:kern w:val="0"/>
      <w:sz w:val="24"/>
    </w:rPr>
  </w:style>
  <w:style w:type="paragraph" w:customStyle="1" w:styleId="Char1">
    <w:name w:val="Char1"/>
    <w:basedOn w:val="a1"/>
    <w:qFormat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font5">
    <w:name w:val="font5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b/>
      <w:bCs/>
      <w:kern w:val="0"/>
      <w:sz w:val="20"/>
      <w:szCs w:val="20"/>
    </w:rPr>
  </w:style>
  <w:style w:type="paragraph" w:customStyle="1" w:styleId="font7">
    <w:name w:val="font7"/>
    <w:basedOn w:val="a1"/>
    <w:qFormat/>
    <w:pPr>
      <w:widowControl/>
      <w:spacing w:before="100" w:beforeAutospacing="1" w:after="100" w:afterAutospacing="1"/>
      <w:jc w:val="left"/>
    </w:pPr>
    <w:rPr>
      <w:rFonts w:eastAsia="Arial Unicode MS"/>
      <w:b/>
      <w:bCs/>
      <w:kern w:val="0"/>
      <w:sz w:val="20"/>
      <w:szCs w:val="20"/>
    </w:rPr>
  </w:style>
  <w:style w:type="paragraph" w:customStyle="1" w:styleId="font8">
    <w:name w:val="font8"/>
    <w:basedOn w:val="a1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b/>
      <w:bCs/>
      <w:kern w:val="0"/>
      <w:sz w:val="18"/>
      <w:szCs w:val="18"/>
    </w:rPr>
  </w:style>
  <w:style w:type="paragraph" w:customStyle="1" w:styleId="font9">
    <w:name w:val="font9"/>
    <w:basedOn w:val="a1"/>
    <w:qFormat/>
    <w:pPr>
      <w:widowControl/>
      <w:spacing w:before="100" w:beforeAutospacing="1" w:after="100" w:afterAutospacing="1"/>
      <w:jc w:val="left"/>
    </w:pPr>
    <w:rPr>
      <w:rFonts w:eastAsia="Arial Unicode MS"/>
      <w:b/>
      <w:bCs/>
      <w:kern w:val="0"/>
      <w:sz w:val="18"/>
      <w:szCs w:val="18"/>
    </w:rPr>
  </w:style>
  <w:style w:type="paragraph" w:customStyle="1" w:styleId="xl24">
    <w:name w:val="xl24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b/>
      <w:bCs/>
      <w:kern w:val="0"/>
      <w:sz w:val="20"/>
      <w:szCs w:val="20"/>
    </w:rPr>
  </w:style>
  <w:style w:type="paragraph" w:customStyle="1" w:styleId="xl25">
    <w:name w:val="xl25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26">
    <w:name w:val="xl26"/>
    <w:basedOn w:val="a1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27">
    <w:name w:val="xl27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28">
    <w:name w:val="xl28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29">
    <w:name w:val="xl29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30">
    <w:name w:val="xl30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31">
    <w:name w:val="xl31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32">
    <w:name w:val="xl32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33">
    <w:name w:val="xl33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b/>
      <w:bCs/>
      <w:kern w:val="0"/>
      <w:sz w:val="18"/>
      <w:szCs w:val="18"/>
    </w:rPr>
  </w:style>
  <w:style w:type="paragraph" w:customStyle="1" w:styleId="xl34">
    <w:name w:val="xl34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35">
    <w:name w:val="xl35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36">
    <w:name w:val="xl36"/>
    <w:basedOn w:val="a1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8"/>
      <w:szCs w:val="28"/>
    </w:rPr>
  </w:style>
  <w:style w:type="paragraph" w:customStyle="1" w:styleId="xl37">
    <w:name w:val="xl37"/>
    <w:basedOn w:val="a1"/>
    <w:qFormat/>
    <w:pPr>
      <w:widowControl/>
      <w:numPr>
        <w:numId w:val="1"/>
      </w:num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8"/>
      <w:szCs w:val="28"/>
    </w:rPr>
  </w:style>
  <w:style w:type="paragraph" w:customStyle="1" w:styleId="xl38">
    <w:name w:val="xl38"/>
    <w:basedOn w:val="a1"/>
    <w:qFormat/>
    <w:pPr>
      <w:widowControl/>
      <w:numPr>
        <w:ilvl w:val="1"/>
        <w:numId w:val="1"/>
      </w:num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39">
    <w:name w:val="xl39"/>
    <w:basedOn w:val="a1"/>
    <w:qFormat/>
    <w:pPr>
      <w:widowControl/>
      <w:numPr>
        <w:ilvl w:val="2"/>
        <w:numId w:val="1"/>
      </w:num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2">
    <w:name w:val="样式 标题 2 + 两端对齐"/>
    <w:basedOn w:val="20"/>
    <w:qFormat/>
    <w:pPr>
      <w:keepNext w:val="0"/>
      <w:keepLines w:val="0"/>
      <w:numPr>
        <w:ilvl w:val="4"/>
        <w:numId w:val="1"/>
      </w:numPr>
      <w:spacing w:beforeLines="100" w:before="312" w:afterLines="100" w:after="312" w:line="240" w:lineRule="auto"/>
    </w:pPr>
    <w:rPr>
      <w:rFonts w:ascii="Times New Roman" w:eastAsia="方正北魏楷书简体" w:hAnsi="Times New Roman" w:cs="宋体"/>
      <w:sz w:val="28"/>
      <w:szCs w:val="20"/>
    </w:rPr>
  </w:style>
  <w:style w:type="paragraph" w:customStyle="1" w:styleId="3">
    <w:name w:val="样式 标题 3 + 小四"/>
    <w:basedOn w:val="30"/>
    <w:qFormat/>
    <w:pPr>
      <w:numPr>
        <w:ilvl w:val="5"/>
        <w:numId w:val="1"/>
      </w:numPr>
      <w:spacing w:beforeLines="100" w:before="100" w:afterLines="100" w:after="100"/>
    </w:pPr>
    <w:rPr>
      <w:bCs/>
      <w:sz w:val="24"/>
    </w:rPr>
  </w:style>
  <w:style w:type="character" w:customStyle="1" w:styleId="text11">
    <w:name w:val="text11"/>
    <w:qFormat/>
    <w:rPr>
      <w:sz w:val="23"/>
      <w:szCs w:val="23"/>
    </w:rPr>
  </w:style>
  <w:style w:type="character" w:customStyle="1" w:styleId="text1">
    <w:name w:val="text1"/>
    <w:qFormat/>
    <w:rPr>
      <w:rFonts w:ascii="新宋体" w:eastAsia="新宋体" w:hAnsi="新宋体" w:hint="eastAsia"/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M48">
    <w:name w:val="CM48"/>
    <w:basedOn w:val="Default"/>
    <w:next w:val="Default"/>
    <w:qFormat/>
    <w:pPr>
      <w:spacing w:after="140"/>
    </w:pPr>
    <w:rPr>
      <w:rFonts w:cs="Times New Roman"/>
      <w:color w:val="auto"/>
    </w:rPr>
  </w:style>
  <w:style w:type="paragraph" w:customStyle="1" w:styleId="aff5">
    <w:name w:val="附录标识"/>
    <w:basedOn w:val="a1"/>
    <w:qFormat/>
    <w:pPr>
      <w:widowControl/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6">
    <w:name w:val="附录章标题"/>
    <w:next w:val="a1"/>
    <w:qFormat/>
    <w:p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7">
    <w:name w:val="附录一级条标题"/>
    <w:basedOn w:val="aff6"/>
    <w:next w:val="a1"/>
    <w:qFormat/>
    <w:pPr>
      <w:autoSpaceDN w:val="0"/>
      <w:spacing w:beforeLines="0" w:before="0" w:afterLines="0" w:after="0"/>
      <w:outlineLvl w:val="2"/>
    </w:pPr>
  </w:style>
  <w:style w:type="paragraph" w:customStyle="1" w:styleId="a">
    <w:name w:val="附录二级条标题"/>
    <w:basedOn w:val="aff7"/>
    <w:next w:val="a1"/>
    <w:qFormat/>
    <w:pPr>
      <w:numPr>
        <w:ilvl w:val="3"/>
        <w:numId w:val="1"/>
      </w:numPr>
      <w:outlineLvl w:val="3"/>
    </w:pPr>
  </w:style>
  <w:style w:type="paragraph" w:customStyle="1" w:styleId="aff8">
    <w:name w:val="附录三级条标题"/>
    <w:basedOn w:val="a"/>
    <w:next w:val="a1"/>
    <w:qFormat/>
    <w:pPr>
      <w:numPr>
        <w:ilvl w:val="0"/>
        <w:numId w:val="0"/>
      </w:numPr>
      <w:outlineLvl w:val="4"/>
    </w:pPr>
  </w:style>
  <w:style w:type="paragraph" w:customStyle="1" w:styleId="aff9">
    <w:name w:val="附录四级条标题"/>
    <w:basedOn w:val="aff8"/>
    <w:next w:val="a1"/>
    <w:qFormat/>
    <w:pPr>
      <w:outlineLvl w:val="5"/>
    </w:pPr>
  </w:style>
  <w:style w:type="paragraph" w:customStyle="1" w:styleId="a0">
    <w:name w:val="附录五级条标题"/>
    <w:basedOn w:val="aff9"/>
    <w:next w:val="a1"/>
    <w:qFormat/>
    <w:pPr>
      <w:numPr>
        <w:ilvl w:val="6"/>
        <w:numId w:val="1"/>
      </w:numPr>
      <w:outlineLvl w:val="6"/>
    </w:pPr>
  </w:style>
  <w:style w:type="paragraph" w:customStyle="1" w:styleId="CharChar2Char">
    <w:name w:val="Char Char2 Char"/>
    <w:basedOn w:val="a1"/>
    <w:qFormat/>
    <w:pPr>
      <w:keepNext/>
      <w:keepLines/>
      <w:pageBreakBefore/>
      <w:tabs>
        <w:tab w:val="left" w:pos="390"/>
      </w:tabs>
      <w:ind w:left="390" w:hanging="390"/>
    </w:pPr>
    <w:rPr>
      <w:rFonts w:ascii="Tahoma" w:hAnsi="Tahoma"/>
      <w:sz w:val="24"/>
      <w:szCs w:val="20"/>
    </w:rPr>
  </w:style>
  <w:style w:type="paragraph" w:styleId="affa">
    <w:name w:val="No Spacing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affb">
    <w:name w:val="图文框"/>
    <w:basedOn w:val="a1"/>
    <w:qFormat/>
    <w:pPr>
      <w:spacing w:line="240" w:lineRule="atLeast"/>
    </w:pPr>
    <w:rPr>
      <w:szCs w:val="21"/>
    </w:rPr>
  </w:style>
  <w:style w:type="paragraph" w:customStyle="1" w:styleId="affc">
    <w:name w:val="表格"/>
    <w:basedOn w:val="a1"/>
    <w:qFormat/>
    <w:pPr>
      <w:spacing w:line="0" w:lineRule="atLeast"/>
    </w:pPr>
    <w:rPr>
      <w:rFonts w:eastAsia="仿宋_GB2312" w:cs="宋体"/>
      <w:szCs w:val="21"/>
    </w:rPr>
  </w:style>
  <w:style w:type="paragraph" w:customStyle="1" w:styleId="affd">
    <w:name w:val="前言、引言标题"/>
    <w:next w:val="a1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e">
    <w:name w:val="章标题"/>
    <w:next w:val="a1"/>
    <w:qFormat/>
    <w:p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customStyle="1" w:styleId="pos-nav-box1">
    <w:name w:val="pos-nav-box1"/>
    <w:basedOn w:val="a1"/>
    <w:qFormat/>
    <w:pPr>
      <w:widowControl/>
      <w:pBdr>
        <w:top w:val="single" w:sz="6" w:space="0" w:color="CCCCCC"/>
        <w:left w:val="single" w:sz="6" w:space="8" w:color="CCCCCC"/>
        <w:right w:val="single" w:sz="6" w:space="8" w:color="CCCCCC"/>
      </w:pBdr>
      <w:spacing w:before="100" w:beforeAutospacing="1" w:after="100" w:afterAutospacing="1" w:line="450" w:lineRule="atLeast"/>
      <w:jc w:val="left"/>
    </w:pPr>
    <w:rPr>
      <w:rFonts w:ascii="宋体" w:hAnsi="宋体" w:cs="宋体"/>
      <w:kern w:val="0"/>
      <w:sz w:val="24"/>
    </w:rPr>
  </w:style>
  <w:style w:type="character" w:customStyle="1" w:styleId="CharChar10">
    <w:name w:val="Char Char10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8">
    <w:name w:val="Char Char8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1">
    <w:name w:val="Char Char1"/>
    <w:qFormat/>
    <w:rPr>
      <w:rFonts w:ascii="宋体" w:hAnsi="Courier New"/>
    </w:rPr>
  </w:style>
  <w:style w:type="character" w:customStyle="1" w:styleId="CharChar4">
    <w:name w:val="Char Char4"/>
    <w:qFormat/>
    <w:locked/>
    <w:rPr>
      <w:rFonts w:ascii="宋体" w:eastAsia="宋体" w:hAnsi="Courier New"/>
    </w:rPr>
  </w:style>
  <w:style w:type="character" w:customStyle="1" w:styleId="CharChar7">
    <w:name w:val="Char Char7"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Char3">
    <w:name w:val="Char Char3"/>
    <w:qFormat/>
    <w:locked/>
    <w:rPr>
      <w:rFonts w:ascii="仿宋_GB2312" w:eastAsia="仿宋_GB2312"/>
      <w:sz w:val="24"/>
    </w:rPr>
  </w:style>
  <w:style w:type="character" w:customStyle="1" w:styleId="CharChar">
    <w:name w:val="Char Char"/>
    <w:qFormat/>
    <w:rPr>
      <w:rFonts w:ascii="宋体" w:eastAsia="宋体" w:hAnsi="Courier New"/>
      <w:lang w:bidi="ar-SA"/>
    </w:rPr>
  </w:style>
  <w:style w:type="character" w:customStyle="1" w:styleId="CharChar6">
    <w:name w:val="Char Char6"/>
    <w:locked/>
    <w:rPr>
      <w:rFonts w:eastAsia="宋体"/>
      <w:color w:val="000000"/>
      <w:sz w:val="18"/>
      <w:u w:color="000000"/>
    </w:rPr>
  </w:style>
  <w:style w:type="paragraph" w:styleId="afff">
    <w:name w:val="List Paragraph"/>
    <w:basedOn w:val="a1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llhidden">
    <w:name w:val="all hidden"/>
    <w:qFormat/>
  </w:style>
  <w:style w:type="paragraph" w:customStyle="1" w:styleId="p0">
    <w:name w:val="p0"/>
    <w:basedOn w:val="a1"/>
    <w:pPr>
      <w:widowControl/>
    </w:pPr>
    <w:rPr>
      <w:kern w:val="0"/>
      <w:szCs w:val="21"/>
    </w:rPr>
  </w:style>
  <w:style w:type="character" w:customStyle="1" w:styleId="Char0">
    <w:name w:val="页脚 Char"/>
    <w:qFormat/>
    <w:locked/>
    <w:rPr>
      <w:rFonts w:ascii="Calibri" w:eastAsia="宋体" w:hAnsi="Calibri"/>
      <w:sz w:val="18"/>
      <w:szCs w:val="18"/>
      <w:lang w:bidi="ar-SA"/>
    </w:rPr>
  </w:style>
  <w:style w:type="paragraph" w:customStyle="1" w:styleId="TOC1">
    <w:name w:val="TOC 标题1"/>
    <w:basedOn w:val="1"/>
    <w:next w:val="a1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harCharCharCharCharCharCharCharCharCharCharCharCharChar">
    <w:name w:val="Char Char Char Char Char Char Char Char Char Char Char Char Char Char"/>
    <w:qFormat/>
    <w:pPr>
      <w:widowControl w:val="0"/>
      <w:spacing w:line="480" w:lineRule="auto"/>
      <w:ind w:firstLineChars="200" w:firstLine="200"/>
      <w:jc w:val="both"/>
    </w:pPr>
    <w:rPr>
      <w:rFonts w:eastAsia="仿宋_GB2312"/>
      <w:kern w:val="2"/>
      <w:sz w:val="24"/>
      <w:szCs w:val="24"/>
    </w:rPr>
  </w:style>
  <w:style w:type="paragraph" w:customStyle="1" w:styleId="ListParagraph0">
    <w:name w:val="List Paragraph_0"/>
    <w:basedOn w:val="a1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CharCharCharChar1">
    <w:name w:val="Char Char Char Char1"/>
    <w:basedOn w:val="a1"/>
    <w:pPr>
      <w:spacing w:line="360" w:lineRule="auto"/>
    </w:pPr>
    <w:rPr>
      <w:rFonts w:ascii="宋体" w:hAnsi="宋体"/>
      <w:sz w:val="24"/>
      <w:szCs w:val="20"/>
    </w:rPr>
  </w:style>
  <w:style w:type="character" w:customStyle="1" w:styleId="CommentTextChar">
    <w:name w:val="Comment Text Char"/>
    <w:semiHidden/>
    <w:locked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character" w:customStyle="1" w:styleId="hei141">
    <w:name w:val="hei141"/>
    <w:qFormat/>
    <w:rPr>
      <w:rFonts w:ascii="宋体" w:eastAsia="宋体" w:hAnsi="宋体" w:cs="宋体"/>
      <w:color w:val="000000"/>
      <w:sz w:val="19"/>
      <w:szCs w:val="19"/>
      <w:u w:val="none"/>
    </w:rPr>
  </w:style>
  <w:style w:type="paragraph" w:customStyle="1" w:styleId="p15">
    <w:name w:val="p15"/>
    <w:basedOn w:val="a1"/>
    <w:qFormat/>
    <w:pPr>
      <w:widowControl/>
    </w:pPr>
    <w:rPr>
      <w:rFonts w:ascii="宋体" w:hAnsi="宋体" w:cs="宋体"/>
      <w:kern w:val="0"/>
      <w:szCs w:val="21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1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1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1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1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1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9">
    <w:name w:val="xl79"/>
    <w:basedOn w:val="a1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80">
    <w:name w:val="xl80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81">
    <w:name w:val="xl81"/>
    <w:basedOn w:val="a1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82">
    <w:name w:val="xl8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83">
    <w:name w:val="xl8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84">
    <w:name w:val="xl84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85">
    <w:name w:val="xl85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86">
    <w:name w:val="xl86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87">
    <w:name w:val="xl8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88">
    <w:name w:val="xl8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89">
    <w:name w:val="xl89"/>
    <w:basedOn w:val="a1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90">
    <w:name w:val="xl9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91">
    <w:name w:val="xl91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92">
    <w:name w:val="xl92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93">
    <w:name w:val="xl9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94">
    <w:name w:val="xl94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95">
    <w:name w:val="xl95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96">
    <w:name w:val="xl96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97">
    <w:name w:val="xl97"/>
    <w:basedOn w:val="a1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98">
    <w:name w:val="xl9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99">
    <w:name w:val="xl99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00">
    <w:name w:val="xl100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01">
    <w:name w:val="xl10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02">
    <w:name w:val="xl10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03">
    <w:name w:val="xl103"/>
    <w:basedOn w:val="a1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character" w:customStyle="1" w:styleId="PlainTextChar">
    <w:name w:val="Plain Text Char"/>
    <w:semiHidden/>
    <w:qFormat/>
    <w:locked/>
    <w:rPr>
      <w:rFonts w:ascii="宋体" w:eastAsia="宋体" w:hAnsi="Courier New" w:cs="宋体"/>
      <w:lang w:val="en-US" w:eastAsia="zh-CN" w:bidi="ar-SA"/>
    </w:rPr>
  </w:style>
  <w:style w:type="character" w:customStyle="1" w:styleId="FooterChar1">
    <w:name w:val="Footer Char1"/>
    <w:locked/>
    <w:rPr>
      <w:rFonts w:ascii="Calibri" w:eastAsia="宋体" w:hAnsi="Calibri" w:cs="Calibri"/>
      <w:kern w:val="2"/>
      <w:sz w:val="18"/>
      <w:szCs w:val="18"/>
      <w:lang w:val="en-US" w:eastAsia="zh-CN" w:bidi="ar-SA"/>
    </w:rPr>
  </w:style>
  <w:style w:type="paragraph" w:customStyle="1" w:styleId="12">
    <w:name w:val="正文缩进1"/>
    <w:basedOn w:val="a1"/>
    <w:qFormat/>
    <w:pPr>
      <w:ind w:firstLine="420"/>
    </w:pPr>
    <w:rPr>
      <w:szCs w:val="22"/>
    </w:rPr>
  </w:style>
  <w:style w:type="character" w:customStyle="1" w:styleId="af2">
    <w:name w:val="日期 字符"/>
    <w:link w:val="af1"/>
    <w:uiPriority w:val="99"/>
    <w:rPr>
      <w:kern w:val="2"/>
      <w:sz w:val="21"/>
      <w:szCs w:val="24"/>
    </w:rPr>
  </w:style>
  <w:style w:type="character" w:customStyle="1" w:styleId="26">
    <w:name w:val="正文首行缩进 2 字符"/>
    <w:link w:val="25"/>
    <w:rPr>
      <w:rFonts w:ascii="仿宋_GB2312" w:eastAsia="仿宋_GB2312"/>
      <w:kern w:val="2"/>
      <w:sz w:val="21"/>
      <w:szCs w:val="22"/>
      <w:lang w:val="en-US" w:eastAsia="zh-CN" w:bidi="ar-SA"/>
    </w:rPr>
  </w:style>
  <w:style w:type="paragraph" w:customStyle="1" w:styleId="BodyText1I2">
    <w:name w:val="BodyText1I2"/>
    <w:basedOn w:val="BodyTextIndent"/>
    <w:qFormat/>
    <w:pPr>
      <w:ind w:firstLineChars="200" w:firstLine="200"/>
    </w:pPr>
    <w:rPr>
      <w:rFonts w:eastAsia="仿宋"/>
      <w:kern w:val="0"/>
      <w:sz w:val="20"/>
      <w:szCs w:val="24"/>
    </w:rPr>
  </w:style>
  <w:style w:type="paragraph" w:customStyle="1" w:styleId="BodyTextIndent">
    <w:name w:val="BodyTextIndent"/>
    <w:basedOn w:val="a1"/>
    <w:qFormat/>
    <w:pPr>
      <w:spacing w:after="120"/>
      <w:ind w:leftChars="200" w:left="200"/>
      <w:textAlignment w:val="baseline"/>
    </w:pPr>
    <w:rPr>
      <w:rFonts w:ascii="等线" w:eastAsia="方正仿宋_GBK" w:hAnsi="等线" w:cs="Arial"/>
      <w:sz w:val="24"/>
      <w:szCs w:val="18"/>
    </w:rPr>
  </w:style>
  <w:style w:type="paragraph" w:customStyle="1" w:styleId="afff0">
    <w:name w:val="样式"/>
    <w:qFormat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700</Words>
  <Characters>3995</Characters>
  <Application>Microsoft Office Word</Application>
  <DocSecurity>0</DocSecurity>
  <Lines>33</Lines>
  <Paragraphs>9</Paragraphs>
  <ScaleCrop>false</ScaleCrop>
  <Company>微软中国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</dc:creator>
  <cp:lastModifiedBy>梁栋</cp:lastModifiedBy>
  <cp:revision>2</cp:revision>
  <cp:lastPrinted>2023-12-01T16:49:00Z</cp:lastPrinted>
  <dcterms:created xsi:type="dcterms:W3CDTF">2023-11-16T10:28:00Z</dcterms:created>
  <dcterms:modified xsi:type="dcterms:W3CDTF">2023-12-07T04:46:00Z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FC8DE9A18B4140F1A8C9694A8ED49770</vt:lpwstr>
  </property>
  <property fmtid="{D5CDD505-2E9C-101B-9397-08002B2CF9AE}" pid="3" name="KSOProductBuildVer">
    <vt:lpwstr>2052-11.8.2.11718</vt:lpwstr>
  </property>
</Properties>
</file>