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附件2</w:t>
      </w: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  <w:u w:val="single"/>
        </w:rPr>
        <w:t xml:space="preserve">       </w:t>
      </w:r>
      <w:r>
        <w:rPr>
          <w:rFonts w:eastAsia="方正小标宋_GBK"/>
          <w:color w:val="000000"/>
          <w:sz w:val="44"/>
          <w:szCs w:val="44"/>
        </w:rPr>
        <w:t>近年学习培训情况表</w:t>
      </w:r>
    </w:p>
    <w:p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622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kern w:val="24"/>
                <w:sz w:val="24"/>
              </w:rPr>
            </w:pPr>
            <w:r>
              <w:rPr>
                <w:color w:val="000000"/>
                <w:kern w:val="24"/>
                <w:sz w:val="24"/>
              </w:rPr>
              <w:t>序号</w:t>
            </w:r>
          </w:p>
        </w:tc>
        <w:tc>
          <w:tcPr>
            <w:tcW w:w="2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kern w:val="24"/>
                <w:sz w:val="24"/>
              </w:rPr>
            </w:pPr>
            <w:r>
              <w:rPr>
                <w:color w:val="000000"/>
                <w:kern w:val="24"/>
                <w:sz w:val="24"/>
              </w:rPr>
              <w:t>培训内容及学时</w:t>
            </w:r>
          </w:p>
        </w:tc>
        <w:tc>
          <w:tcPr>
            <w:tcW w:w="1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kern w:val="24"/>
                <w:sz w:val="24"/>
              </w:rPr>
            </w:pPr>
            <w:r>
              <w:rPr>
                <w:color w:val="000000"/>
                <w:kern w:val="24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>
      <w:pPr>
        <w:autoSpaceDE w:val="0"/>
        <w:autoSpaceDN w:val="0"/>
        <w:adjustRightInd w:val="0"/>
        <w:spacing w:before="100" w:after="100" w:line="360" w:lineRule="auto"/>
        <w:jc w:val="left"/>
        <w:rPr>
          <w:color w:val="000000"/>
        </w:rPr>
      </w:pPr>
      <w:r>
        <w:rPr>
          <w:color w:val="000000"/>
        </w:rPr>
        <w:t>注：重点填写申报评审专业的相关培训经历。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5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2024-06-07T08:35:55Z</dcterms:created>
  <dc:creator>Administrator</dc:creator>
  <cp:lastModifiedBy>易礼</cp:lastModifiedBy>
  <dcterms:modified xsi:type="dcterms:W3CDTF">2024-06-07T08:35:59Z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D2E7FEF6641349EBBA460BFEC5078E0D</vt:lpwstr>
  </property>
</Properties>
</file>