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68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湖南省</w:t>
      </w:r>
      <w:r>
        <w:rPr>
          <w:rFonts w:hint="eastAsia" w:ascii="方正小标宋简体" w:eastAsia="方正小标宋简体"/>
          <w:kern w:val="0"/>
          <w:sz w:val="44"/>
          <w:szCs w:val="44"/>
        </w:rPr>
        <w:t>自然资源工程</w:t>
      </w:r>
      <w:r>
        <w:rPr>
          <w:rFonts w:ascii="方正小标宋简体" w:eastAsia="方正小标宋简体"/>
          <w:kern w:val="0"/>
          <w:sz w:val="44"/>
          <w:szCs w:val="44"/>
        </w:rPr>
        <w:t>专业技术职务任职</w:t>
      </w:r>
    </w:p>
    <w:p>
      <w:pPr>
        <w:widowControl/>
        <w:shd w:val="clear" w:color="auto" w:fill="FFFFFF"/>
        <w:autoSpaceDE w:val="0"/>
        <w:spacing w:after="0" w:afterLines="0" w:line="6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考试</w:t>
      </w:r>
      <w:r>
        <w:rPr>
          <w:rFonts w:hint="eastAsia" w:ascii="方正小标宋简体" w:eastAsia="方正小标宋简体"/>
          <w:kern w:val="0"/>
          <w:sz w:val="44"/>
          <w:szCs w:val="44"/>
        </w:rPr>
        <w:t>考务</w:t>
      </w:r>
      <w:r>
        <w:rPr>
          <w:rFonts w:ascii="方正小标宋简体" w:eastAsia="方正小标宋简体"/>
          <w:kern w:val="0"/>
          <w:sz w:val="44"/>
          <w:szCs w:val="44"/>
        </w:rPr>
        <w:t>收费标准表</w:t>
      </w:r>
    </w:p>
    <w:p>
      <w:pPr>
        <w:widowControl/>
        <w:shd w:val="clear" w:color="auto" w:fill="FFFFFF"/>
        <w:spacing w:line="400" w:lineRule="exact"/>
        <w:ind w:firstLine="360" w:firstLineChars="200"/>
        <w:rPr>
          <w:rFonts w:eastAsia="方正小标宋简体"/>
          <w:kern w:val="0"/>
          <w:sz w:val="18"/>
          <w:szCs w:val="18"/>
        </w:rPr>
      </w:pPr>
      <w:r>
        <w:rPr>
          <w:rFonts w:eastAsia="方正小标宋简体"/>
          <w:kern w:val="0"/>
          <w:sz w:val="18"/>
          <w:szCs w:val="18"/>
        </w:rPr>
        <w:t xml:space="preserve"> </w:t>
      </w:r>
    </w:p>
    <w:tbl>
      <w:tblPr>
        <w:tblStyle w:val="2"/>
        <w:tblW w:w="89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99"/>
        <w:gridCol w:w="1088"/>
        <w:gridCol w:w="2065"/>
        <w:gridCol w:w="1308"/>
        <w:gridCol w:w="1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计费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收费标准（元）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执收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收费对象及范围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一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专业技术职务资格考试考务费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自然资源</w:t>
            </w:r>
            <w:r>
              <w:rPr>
                <w:rFonts w:ascii="仿宋_GB2312"/>
                <w:kern w:val="0"/>
                <w:sz w:val="28"/>
                <w:szCs w:val="28"/>
              </w:rPr>
              <w:t>工程专业技术职务任职考试考务费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每人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湘发改价费〔</w:t>
            </w:r>
            <w:r>
              <w:rPr>
                <w:sz w:val="28"/>
                <w:szCs w:val="28"/>
              </w:rPr>
              <w:t>2017</w:t>
            </w:r>
            <w:r>
              <w:rPr>
                <w:rFonts w:ascii="仿宋_GB2312"/>
                <w:sz w:val="28"/>
                <w:szCs w:val="28"/>
              </w:rPr>
              <w:t>〕</w:t>
            </w:r>
            <w:r>
              <w:rPr>
                <w:sz w:val="28"/>
                <w:szCs w:val="28"/>
              </w:rPr>
              <w:t>127</w:t>
            </w:r>
            <w:r>
              <w:rPr>
                <w:rFonts w:ascii="仿宋_GB2312"/>
                <w:sz w:val="28"/>
                <w:szCs w:val="28"/>
              </w:rPr>
              <w:t>号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自然资源</w:t>
            </w:r>
            <w:r>
              <w:rPr>
                <w:rFonts w:ascii="仿宋_GB2312"/>
                <w:kern w:val="0"/>
                <w:sz w:val="28"/>
                <w:szCs w:val="28"/>
              </w:rPr>
              <w:t>厅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参考人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（</w:t>
            </w:r>
            <w:r>
              <w:rPr>
                <w:kern w:val="0"/>
                <w:sz w:val="28"/>
                <w:szCs w:val="28"/>
              </w:rPr>
              <w:t>1</w:t>
            </w:r>
            <w:r>
              <w:rPr>
                <w:rFonts w:ascii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初级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职务任职</w:t>
            </w:r>
            <w:r>
              <w:rPr>
                <w:rFonts w:ascii="仿宋_GB2312"/>
                <w:kern w:val="0"/>
                <w:sz w:val="28"/>
                <w:szCs w:val="28"/>
              </w:rPr>
              <w:t>考试考务费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每人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110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自然资源</w:t>
            </w:r>
            <w:r>
              <w:rPr>
                <w:rFonts w:ascii="仿宋_GB2312"/>
                <w:kern w:val="0"/>
                <w:sz w:val="28"/>
                <w:szCs w:val="28"/>
              </w:rPr>
              <w:t>厅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参考人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（</w:t>
            </w: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ascii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中级职务任职考试考务费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每人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自然资源</w:t>
            </w:r>
            <w:r>
              <w:rPr>
                <w:rFonts w:ascii="仿宋_GB2312"/>
                <w:kern w:val="0"/>
                <w:sz w:val="28"/>
                <w:szCs w:val="28"/>
              </w:rPr>
              <w:t>厅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_GB2312"/>
                <w:kern w:val="0"/>
                <w:sz w:val="28"/>
                <w:szCs w:val="28"/>
              </w:rPr>
              <w:t>参考人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485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2022-09-27T03:27:29Z</dcterms:created>
  <dc:creator>Administrator</dc:creator>
  <cp:lastModifiedBy>刘海飞</cp:lastModifiedBy>
  <dcterms:modified xsi:type="dcterms:W3CDTF">2022-09-27T03:27:36Z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FB771621281640A2BC671CC5FA64C496</vt:lpwstr>
  </property>
</Properties>
</file>