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13534">
      <w:pPr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8"/>
        </w:rPr>
        <w:t>附件</w:t>
      </w:r>
    </w:p>
    <w:p w14:paraId="263A8EFB">
      <w:pPr>
        <w:shd w:val="clear" w:color="auto" w:fill="FFFFFF"/>
        <w:spacing w:line="560" w:lineRule="exact"/>
        <w:jc w:val="left"/>
        <w:rPr>
          <w:rFonts w:hint="default" w:ascii="Times New Roman" w:hAnsi="Times New Roman" w:eastAsia="黑体" w:cs="Times New Roman"/>
          <w:kern w:val="0"/>
          <w:sz w:val="28"/>
          <w:szCs w:val="28"/>
        </w:rPr>
      </w:pPr>
    </w:p>
    <w:p w14:paraId="2A566AC0">
      <w:pPr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C0C0C"/>
          <w:sz w:val="44"/>
          <w:szCs w:val="44"/>
        </w:rPr>
        <w:t>面试答辩回执</w:t>
      </w:r>
    </w:p>
    <w:p w14:paraId="1834CC91">
      <w:pPr>
        <w:shd w:val="clear" w:color="auto" w:fill="FFFFFF"/>
        <w:spacing w:before="156" w:beforeLines="50" w:after="156" w:afterLines="50" w:line="560" w:lineRule="exact"/>
        <w:rPr>
          <w:rFonts w:hint="default" w:ascii="Times New Roman" w:hAnsi="Times New Roman" w:eastAsia="仿宋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填报单位：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           </w:t>
      </w:r>
      <w:r>
        <w:rPr>
          <w:rFonts w:hint="default" w:ascii="Times New Roman" w:hAnsi="Times New Roman" w:eastAsia="仿宋" w:cs="Times New Roman"/>
          <w:kern w:val="0"/>
          <w:sz w:val="28"/>
          <w:szCs w:val="28"/>
        </w:rPr>
        <w:t>单位联系人及联系方式：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 xml:space="preserve">      </w:t>
      </w:r>
    </w:p>
    <w:tbl>
      <w:tblPr>
        <w:tblStyle w:val="6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1"/>
        <w:gridCol w:w="3080"/>
        <w:gridCol w:w="1681"/>
        <w:gridCol w:w="2939"/>
      </w:tblGrid>
      <w:tr w14:paraId="21A7A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5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E67AE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  <w:t>姓名</w:t>
            </w:r>
          </w:p>
        </w:tc>
        <w:tc>
          <w:tcPr>
            <w:tcW w:w="3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1ABB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  <w:t>工作单位</w:t>
            </w:r>
          </w:p>
        </w:tc>
        <w:tc>
          <w:tcPr>
            <w:tcW w:w="1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84036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  <w:t>申报专业</w:t>
            </w:r>
          </w:p>
        </w:tc>
        <w:tc>
          <w:tcPr>
            <w:tcW w:w="2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75105"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21"/>
              </w:rPr>
              <w:t>联系电话</w:t>
            </w:r>
          </w:p>
        </w:tc>
      </w:tr>
      <w:tr w14:paraId="0F2F3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5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4632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3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9FE1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1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90FA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2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D22A4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</w:tr>
      <w:tr w14:paraId="43E1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BE4E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3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9B65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1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02FE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2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8F4E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</w:tr>
      <w:tr w14:paraId="3A865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390E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3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78120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1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FBB15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2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175A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</w:tr>
      <w:tr w14:paraId="142D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EC52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3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949FC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1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35F60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2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9AFAE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</w:tr>
      <w:tr w14:paraId="12040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5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5CD8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3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8F9F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1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3597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2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2BC3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</w:tr>
      <w:tr w14:paraId="2847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5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E351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3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7A1B9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1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BD02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  <w:tc>
          <w:tcPr>
            <w:tcW w:w="2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B73B">
            <w:pPr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kern w:val="0"/>
                <w:sz w:val="32"/>
                <w:szCs w:val="21"/>
              </w:rPr>
            </w:pPr>
          </w:p>
        </w:tc>
      </w:tr>
    </w:tbl>
    <w:p w14:paraId="0806F401">
      <w:pPr>
        <w:shd w:val="clear" w:color="auto" w:fill="FFFFFF"/>
        <w:spacing w:line="440" w:lineRule="exact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备注：</w:t>
      </w:r>
    </w:p>
    <w:p w14:paraId="046D29B8">
      <w:pPr>
        <w:shd w:val="clear" w:color="auto" w:fill="FFFFFF"/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1.请确保通知到所有应当参加面试答辩的人员</w:t>
      </w:r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4"/>
        </w:rPr>
        <w:t>并注明手机联系方式。</w:t>
      </w:r>
    </w:p>
    <w:p w14:paraId="290F6037">
      <w:pPr>
        <w:shd w:val="clear" w:color="auto" w:fill="FFFFFF"/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2.本次面试为自然资源工程专业高级工程师面试答辩。</w:t>
      </w:r>
    </w:p>
    <w:p w14:paraId="536F7189">
      <w:pPr>
        <w:shd w:val="clear" w:color="auto" w:fill="FFFFFF"/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3.本表由单位统一填写并报送，一般不接受个人单独报送。</w:t>
      </w:r>
    </w:p>
    <w:p w14:paraId="12AAA0C2">
      <w:pPr>
        <w:shd w:val="clear" w:color="auto" w:fill="FFFFFF"/>
        <w:spacing w:line="440" w:lineRule="exact"/>
        <w:ind w:firstLine="480" w:firstLineChars="200"/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4.请提前安排好时间，避免迟到。</w:t>
      </w:r>
    </w:p>
    <w:p w14:paraId="5681A1E9">
      <w:pPr>
        <w:rPr>
          <w:rFonts w:hint="default" w:ascii="Times New Roman" w:hAnsi="Times New Roman" w:eastAsia="等线" w:cs="Times New Roman"/>
          <w:sz w:val="32"/>
          <w:szCs w:val="22"/>
        </w:rPr>
      </w:pPr>
    </w:p>
    <w:p w14:paraId="49D35882">
      <w:pPr>
        <w:rPr>
          <w:rFonts w:hint="default" w:ascii="Times New Roman" w:hAnsi="Times New Roman" w:eastAsia="仿宋" w:cs="Times New Roman"/>
          <w:kern w:val="21"/>
          <w:sz w:val="32"/>
          <w:szCs w:val="32"/>
        </w:rPr>
      </w:pPr>
    </w:p>
    <w:p w14:paraId="6C92C11C">
      <w:pPr>
        <w:rPr>
          <w:b/>
          <w:bCs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2098" w:right="1247" w:bottom="1417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38F6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2547620</wp:posOffset>
              </wp:positionH>
              <wp:positionV relativeFrom="paragraph">
                <wp:posOffset>-64135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E1D7F"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6pt;margin-top:-5.0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At6F3YAAAACwEAAA8AAAAAAAAAAQAgAAAAIgAAAGRycy9kb3ducmV2LnhtbFBLAQIU&#10;ABQAAAAIAIdO4kC9Dt23LAIAAFUEAAAOAAAAAAAAAAEAIAAAACc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BE1D7F"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2DB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BDE8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ODYyOGQwZDZiZGI1ZWMzNTE2OWNhMjBkOTNiYzAifQ=="/>
  </w:docVars>
  <w:rsids>
    <w:rsidRoot w:val="62463870"/>
    <w:rsid w:val="6246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2024-10-28T07:52:00Z</dcterms:created>
  <dc:creator>虹猫</dc:creator>
  <cp:lastModifiedBy>虹猫</cp:lastModifiedBy>
  <dcterms:modified xsi:type="dcterms:W3CDTF">2024-10-28T07:52:48Z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D53A1306D65F4D58B03667DA748AD829_11</vt:lpwstr>
  </property>
</Properties>
</file>