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C6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附件：</w:t>
      </w:r>
    </w:p>
    <w:p w14:paraId="5DA2D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第九十二批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审查认定的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测绘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资质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名单</w:t>
      </w:r>
    </w:p>
    <w:tbl>
      <w:tblPr>
        <w:tblStyle w:val="3"/>
        <w:tblpPr w:leftFromText="180" w:rightFromText="180" w:vertAnchor="text" w:horzAnchor="page" w:tblpXSpec="center" w:tblpY="559"/>
        <w:tblOverlap w:val="never"/>
        <w:tblW w:w="12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2985"/>
        <w:gridCol w:w="6162"/>
        <w:gridCol w:w="2826"/>
      </w:tblGrid>
      <w:tr w14:paraId="2259E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764" w:type="dxa"/>
            <w:vAlign w:val="center"/>
          </w:tcPr>
          <w:p w14:paraId="26AFF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985" w:type="dxa"/>
            <w:vAlign w:val="center"/>
          </w:tcPr>
          <w:p w14:paraId="5D7E0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资质单位名称</w:t>
            </w:r>
          </w:p>
        </w:tc>
        <w:tc>
          <w:tcPr>
            <w:tcW w:w="6162" w:type="dxa"/>
            <w:vAlign w:val="center"/>
          </w:tcPr>
          <w:p w14:paraId="3235B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等级和专业类别</w:t>
            </w:r>
          </w:p>
        </w:tc>
        <w:tc>
          <w:tcPr>
            <w:tcW w:w="2826" w:type="dxa"/>
            <w:vAlign w:val="center"/>
          </w:tcPr>
          <w:p w14:paraId="6929B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  <w:t>备   注</w:t>
            </w:r>
          </w:p>
        </w:tc>
      </w:tr>
      <w:tr w14:paraId="213F5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1B6AD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985" w:type="dxa"/>
            <w:vAlign w:val="center"/>
          </w:tcPr>
          <w:p w14:paraId="09E33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湖南经地科技发展有限公司</w:t>
            </w:r>
          </w:p>
        </w:tc>
        <w:tc>
          <w:tcPr>
            <w:tcW w:w="6162" w:type="dxa"/>
            <w:vAlign w:val="center"/>
          </w:tcPr>
          <w:p w14:paraId="60F05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乙级：工程测量、界线与不动产测绘、地理信息系统工程</w:t>
            </w:r>
          </w:p>
        </w:tc>
        <w:tc>
          <w:tcPr>
            <w:tcW w:w="2826" w:type="dxa"/>
            <w:vAlign w:val="center"/>
          </w:tcPr>
          <w:p w14:paraId="27499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5253B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5F3C1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985" w:type="dxa"/>
            <w:vAlign w:val="center"/>
          </w:tcPr>
          <w:p w14:paraId="05CF8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湖南衡宇水利规划设计有限公司</w:t>
            </w:r>
          </w:p>
        </w:tc>
        <w:tc>
          <w:tcPr>
            <w:tcW w:w="6162" w:type="dxa"/>
            <w:vAlign w:val="center"/>
          </w:tcPr>
          <w:p w14:paraId="529E5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乙级：摄影测量与遥感、工程测量、界线与不动产测绘、地理信息系统工程</w:t>
            </w:r>
          </w:p>
        </w:tc>
        <w:tc>
          <w:tcPr>
            <w:tcW w:w="2826" w:type="dxa"/>
            <w:vAlign w:val="center"/>
          </w:tcPr>
          <w:p w14:paraId="08385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专业类别变更</w:t>
            </w:r>
          </w:p>
        </w:tc>
      </w:tr>
      <w:tr w14:paraId="5D847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59285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985" w:type="dxa"/>
            <w:vAlign w:val="center"/>
          </w:tcPr>
          <w:p w14:paraId="68DEE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湖南德源测绘有限公司</w:t>
            </w:r>
          </w:p>
        </w:tc>
        <w:tc>
          <w:tcPr>
            <w:tcW w:w="6162" w:type="dxa"/>
            <w:vAlign w:val="center"/>
          </w:tcPr>
          <w:p w14:paraId="3D8C2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乙级：工程测量、界线与不动产测绘、地理信息系统工程</w:t>
            </w:r>
          </w:p>
        </w:tc>
        <w:tc>
          <w:tcPr>
            <w:tcW w:w="2826" w:type="dxa"/>
            <w:vAlign w:val="center"/>
          </w:tcPr>
          <w:p w14:paraId="3128A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19B80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463FB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2985" w:type="dxa"/>
            <w:vAlign w:val="center"/>
          </w:tcPr>
          <w:p w14:paraId="4FE22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益阳市房地产测绘队</w:t>
            </w:r>
          </w:p>
        </w:tc>
        <w:tc>
          <w:tcPr>
            <w:tcW w:w="6162" w:type="dxa"/>
            <w:vAlign w:val="center"/>
          </w:tcPr>
          <w:p w14:paraId="05EC9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vAlign w:val="center"/>
          </w:tcPr>
          <w:p w14:paraId="57B4C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384C3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0CDB1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2985" w:type="dxa"/>
            <w:vAlign w:val="center"/>
          </w:tcPr>
          <w:p w14:paraId="07110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桃江县房屋交易中心</w:t>
            </w:r>
          </w:p>
        </w:tc>
        <w:tc>
          <w:tcPr>
            <w:tcW w:w="6162" w:type="dxa"/>
            <w:vAlign w:val="center"/>
          </w:tcPr>
          <w:p w14:paraId="0D370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vAlign w:val="center"/>
          </w:tcPr>
          <w:p w14:paraId="5B104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06573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2BFFD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2985" w:type="dxa"/>
            <w:vAlign w:val="center"/>
          </w:tcPr>
          <w:p w14:paraId="6746F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湖南高速设计咨询集团有限公司</w:t>
            </w:r>
          </w:p>
        </w:tc>
        <w:tc>
          <w:tcPr>
            <w:tcW w:w="6162" w:type="dxa"/>
            <w:vAlign w:val="center"/>
          </w:tcPr>
          <w:p w14:paraId="5504E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乙级：测绘航空摄影、摄影测量与遥感、工程测量</w:t>
            </w:r>
          </w:p>
        </w:tc>
        <w:tc>
          <w:tcPr>
            <w:tcW w:w="2826" w:type="dxa"/>
            <w:vAlign w:val="center"/>
          </w:tcPr>
          <w:p w14:paraId="60DF8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资质申请</w:t>
            </w:r>
          </w:p>
        </w:tc>
      </w:tr>
      <w:tr w14:paraId="6BF2A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3A454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2985" w:type="dxa"/>
            <w:vAlign w:val="center"/>
          </w:tcPr>
          <w:p w14:paraId="5E05A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新邵县自然资源信息中心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（新邵县自然资源测绘服务中心）</w:t>
            </w:r>
          </w:p>
        </w:tc>
        <w:tc>
          <w:tcPr>
            <w:tcW w:w="6162" w:type="dxa"/>
            <w:vAlign w:val="center"/>
          </w:tcPr>
          <w:p w14:paraId="215FC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vAlign w:val="center"/>
          </w:tcPr>
          <w:p w14:paraId="0654D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6BDB4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4980E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2985" w:type="dxa"/>
            <w:vAlign w:val="center"/>
          </w:tcPr>
          <w:p w14:paraId="23218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湖南化工地质工程勘察院有限责任公司</w:t>
            </w:r>
          </w:p>
        </w:tc>
        <w:tc>
          <w:tcPr>
            <w:tcW w:w="6162" w:type="dxa"/>
            <w:vAlign w:val="center"/>
          </w:tcPr>
          <w:p w14:paraId="6B49A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甲级：工程测量</w:t>
            </w:r>
          </w:p>
        </w:tc>
        <w:tc>
          <w:tcPr>
            <w:tcW w:w="2826" w:type="dxa"/>
            <w:vAlign w:val="center"/>
          </w:tcPr>
          <w:p w14:paraId="7B155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2FFE4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3C039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2985" w:type="dxa"/>
            <w:vAlign w:val="center"/>
          </w:tcPr>
          <w:p w14:paraId="49164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湖南宏源规划勘测工程有限公司</w:t>
            </w:r>
          </w:p>
        </w:tc>
        <w:tc>
          <w:tcPr>
            <w:tcW w:w="6162" w:type="dxa"/>
            <w:vAlign w:val="center"/>
          </w:tcPr>
          <w:p w14:paraId="1BC36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vAlign w:val="center"/>
          </w:tcPr>
          <w:p w14:paraId="3A023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54D61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4D5AB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2985" w:type="dxa"/>
            <w:vAlign w:val="center"/>
          </w:tcPr>
          <w:p w14:paraId="3BF52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湖南博通信息股份有限公司</w:t>
            </w:r>
          </w:p>
        </w:tc>
        <w:tc>
          <w:tcPr>
            <w:tcW w:w="6162" w:type="dxa"/>
            <w:vAlign w:val="center"/>
          </w:tcPr>
          <w:p w14:paraId="22851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甲级：工程测量、界线与不动产测绘、地理信息系统工程</w:t>
            </w:r>
          </w:p>
        </w:tc>
        <w:tc>
          <w:tcPr>
            <w:tcW w:w="2826" w:type="dxa"/>
            <w:vAlign w:val="center"/>
          </w:tcPr>
          <w:p w14:paraId="1E950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2D464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0C597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2985" w:type="dxa"/>
            <w:vAlign w:val="center"/>
          </w:tcPr>
          <w:p w14:paraId="5AE8F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湖南大麓科技有限公司</w:t>
            </w:r>
          </w:p>
        </w:tc>
        <w:tc>
          <w:tcPr>
            <w:tcW w:w="6162" w:type="dxa"/>
            <w:vAlign w:val="center"/>
          </w:tcPr>
          <w:p w14:paraId="0003A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甲级：工程测量、界线与不动产测绘、地理信息系统工程</w:t>
            </w:r>
          </w:p>
        </w:tc>
        <w:tc>
          <w:tcPr>
            <w:tcW w:w="2826" w:type="dxa"/>
            <w:vAlign w:val="center"/>
          </w:tcPr>
          <w:p w14:paraId="7B840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2CFF8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58290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12</w:t>
            </w:r>
          </w:p>
        </w:tc>
        <w:tc>
          <w:tcPr>
            <w:tcW w:w="2985" w:type="dxa"/>
            <w:vAlign w:val="center"/>
          </w:tcPr>
          <w:p w14:paraId="514B9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湖南昊天规划设计有限公司</w:t>
            </w:r>
          </w:p>
        </w:tc>
        <w:tc>
          <w:tcPr>
            <w:tcW w:w="6162" w:type="dxa"/>
            <w:vAlign w:val="center"/>
          </w:tcPr>
          <w:p w14:paraId="27144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乙级：工程测量、界线与不动产测绘、地理信息系统工程</w:t>
            </w:r>
          </w:p>
        </w:tc>
        <w:tc>
          <w:tcPr>
            <w:tcW w:w="2826" w:type="dxa"/>
            <w:vAlign w:val="center"/>
          </w:tcPr>
          <w:p w14:paraId="12E31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75951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09F41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13</w:t>
            </w:r>
          </w:p>
        </w:tc>
        <w:tc>
          <w:tcPr>
            <w:tcW w:w="2985" w:type="dxa"/>
            <w:vAlign w:val="center"/>
          </w:tcPr>
          <w:p w14:paraId="3E604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永顺星程测绘有限公司</w:t>
            </w:r>
          </w:p>
        </w:tc>
        <w:tc>
          <w:tcPr>
            <w:tcW w:w="6162" w:type="dxa"/>
            <w:vAlign w:val="center"/>
          </w:tcPr>
          <w:p w14:paraId="73BAA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乙级：测绘航空摄影、摄影测量与遥感、工程测量、界线与不动产测绘</w:t>
            </w:r>
          </w:p>
        </w:tc>
        <w:tc>
          <w:tcPr>
            <w:tcW w:w="2826" w:type="dxa"/>
            <w:vAlign w:val="center"/>
          </w:tcPr>
          <w:p w14:paraId="4933C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66DCB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70120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14</w:t>
            </w:r>
          </w:p>
        </w:tc>
        <w:tc>
          <w:tcPr>
            <w:tcW w:w="2985" w:type="dxa"/>
            <w:vAlign w:val="center"/>
          </w:tcPr>
          <w:p w14:paraId="595B1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湖南省勘测设计院有限公司</w:t>
            </w:r>
          </w:p>
        </w:tc>
        <w:tc>
          <w:tcPr>
            <w:tcW w:w="6162" w:type="dxa"/>
            <w:vAlign w:val="center"/>
          </w:tcPr>
          <w:p w14:paraId="076F9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甲级：摄影测量与遥感、工程测量、界线与不动产测绘、地理信息系统工程</w:t>
            </w:r>
          </w:p>
        </w:tc>
        <w:tc>
          <w:tcPr>
            <w:tcW w:w="2826" w:type="dxa"/>
            <w:vAlign w:val="center"/>
          </w:tcPr>
          <w:p w14:paraId="63017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11BFA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4EFE7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15</w:t>
            </w:r>
          </w:p>
        </w:tc>
        <w:tc>
          <w:tcPr>
            <w:tcW w:w="2985" w:type="dxa"/>
            <w:vAlign w:val="center"/>
          </w:tcPr>
          <w:p w14:paraId="6BB86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湖南纬地测绘科技服务有限公司</w:t>
            </w:r>
          </w:p>
        </w:tc>
        <w:tc>
          <w:tcPr>
            <w:tcW w:w="6162" w:type="dxa"/>
            <w:vAlign w:val="center"/>
          </w:tcPr>
          <w:p w14:paraId="6B40D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乙级：测绘航空摄影、摄影测量与遥感、工程测量、界线与不动产测绘、地理信息系统工程</w:t>
            </w:r>
          </w:p>
        </w:tc>
        <w:tc>
          <w:tcPr>
            <w:tcW w:w="2826" w:type="dxa"/>
            <w:vAlign w:val="center"/>
          </w:tcPr>
          <w:p w14:paraId="614C7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专业类别变更</w:t>
            </w:r>
          </w:p>
        </w:tc>
      </w:tr>
      <w:tr w14:paraId="0EEA1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1C2FD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16</w:t>
            </w:r>
          </w:p>
        </w:tc>
        <w:tc>
          <w:tcPr>
            <w:tcW w:w="2985" w:type="dxa"/>
            <w:vAlign w:val="center"/>
          </w:tcPr>
          <w:p w14:paraId="5DAC1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湖南湘图工程技术有限公司</w:t>
            </w:r>
          </w:p>
        </w:tc>
        <w:tc>
          <w:tcPr>
            <w:tcW w:w="6162" w:type="dxa"/>
            <w:vAlign w:val="center"/>
          </w:tcPr>
          <w:p w14:paraId="09BA6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vAlign w:val="center"/>
          </w:tcPr>
          <w:p w14:paraId="3796F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专业类别变更</w:t>
            </w:r>
          </w:p>
        </w:tc>
      </w:tr>
      <w:tr w14:paraId="3C3FF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3676F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17</w:t>
            </w:r>
          </w:p>
        </w:tc>
        <w:tc>
          <w:tcPr>
            <w:tcW w:w="2985" w:type="dxa"/>
            <w:vAlign w:val="center"/>
          </w:tcPr>
          <w:p w14:paraId="0F05E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湖南静林勘查测绘有限公司</w:t>
            </w:r>
          </w:p>
        </w:tc>
        <w:tc>
          <w:tcPr>
            <w:tcW w:w="6162" w:type="dxa"/>
            <w:vAlign w:val="center"/>
          </w:tcPr>
          <w:p w14:paraId="3ACBF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2826" w:type="dxa"/>
            <w:vAlign w:val="center"/>
          </w:tcPr>
          <w:p w14:paraId="0B1FA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</w:tbl>
    <w:p w14:paraId="21FBA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2"/>
          <w:szCs w:val="22"/>
          <w:highlight w:val="none"/>
          <w:shd w:val="clear" w:fill="FFFFFF"/>
          <w:vertAlign w:val="baseline"/>
          <w:lang w:val="en-US" w:eastAsia="zh-CN"/>
        </w:rPr>
      </w:pPr>
    </w:p>
    <w:p w14:paraId="49970F3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10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2026-10-28T03:08:41Z</dcterms:created>
  <dc:creator>Administrator</dc:creator>
  <cp:lastModifiedBy>liangl8816</cp:lastModifiedBy>
  <dcterms:modified xsi:type="dcterms:W3CDTF">2026-10-28T03:08:59Z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eyJoZGlkIjoiNWNmNmMwN2Y5NmVhMGNhODk4OTU4ZWEwMjk4ZGJkYjAiLCJ1c2VySWQiOiIxMjEyODM2Nzk1In0=</vt:lpwstr>
  </property>
  <property fmtid="{D5CDD505-2E9C-101B-9397-08002B2CF9AE}" pid="4" name="ICV">
    <vt:lpwstr>205BF106580143AA937F64FEBF96CE2C_12</vt:lpwstr>
  </property>
</Properties>
</file>