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湖南涟钢工程技术有限公司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湖南涟钢工程技术有限公司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国有企业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娄底市娄星区桑塘路467号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周卫星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乙级：摄影测量与遥感、工程测量、界线与不动产测绘、地理信息系统工程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"javascript:__doPostBack('GvList$ctl04$Link_Name','')"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张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民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57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"javascript:__doPostBack('GvList$ctl05$Link_Name','')"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赵涉水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49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"javascript:__doPostBack('GvList$ctl07$Link_Name','')"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黄远成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46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"javascript:__doPostBack('GvList$ctl09$Link_Name','')"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张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潇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"javascript:__doPostBack('GvList$ctl03$Link_Name','')"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谢创新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25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"javascript:__doPostBack('GvList$ctl10$Link_Name','')"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黄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微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32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博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27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建筑工程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胡爱国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48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建筑工程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吴邓钢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44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建筑工程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Zenith15 Pro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GeoMax ZOOM 35 Pro.2" A10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水准仪（不低于S1级精度）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天宝 Dini 03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摄影测量系统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天工GODWORK 3D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地理信息系统平台软件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天际航实景三维地理信息系统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"javascript:__doPostBack('GvData$ctl11$Link_EquipmentName','')"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徕卡D2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</w:tbl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冷轧六辊单机架项目工程测量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涟钢冷轧厂六辊单机架项目的控制测量及轴线测量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2025-06-16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涟钢技术改造与扩建项目工程质量监督站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2023年燃气车间煤气管道支架标高测量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对涟钢燃气车间800个煤气管道支架进行标高测量，检查沉降情况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19.9800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2024-04-25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涟钢技术改造与扩建项目工程质量监督站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冷轧硅钢一期项目工程测量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涟钢冷轧硅钢项目一期工程边坡土方测量计算及项目所需其他测量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2024-02-10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涟钢技术改造与扩建项目工程质量监督站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新建大学生公寓项目工程测量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涟钢新建大学生公寓项目开工前地形测量，平基土石方测量计算及项目所需其他测量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2023-11-20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涟钢技术改造与扩建项目工程质量监督站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一炼轧厂板坯连铸项目厂房立柱变形监测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对涟钢一炼轧厂板坯连铸机周边厂房立柱进行变形监测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2023-01-12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涟钢技术改造与扩建项目工程质量监督站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  <w:bookmarkStart w:id="0" w:name="_GoBack"/>
      <w:bookmarkEnd w:id="0"/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57A61288"/>
    <w:rsid w:val="119D218F"/>
    <w:rsid w:val="18293E5C"/>
    <w:rsid w:val="57A61288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1678</Words>
  <Characters>1706</Characters>
  <Lines>0</Lines>
  <Paragraphs>0</Paragraphs>
  <TotalTime>13</TotalTime>
  <ScaleCrop>false</ScaleCrop>
  <LinksUpToDate>false</LinksUpToDate>
  <CharactersWithSpaces>1740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Nikki</cp:lastModifiedBy>
  <dcterms:modified xsi:type="dcterms:W3CDTF">2026-10-21T08:32:17Z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eyJoZGlkIjoiODdiZjM4ZjAzNzVmN2MyOTJlNmMwN2YzOWE3M2ZmNDgiLCJ1c2VySWQiOiI3ODkzOTM4MzEifQ==</vt:lpwstr>
  </property>
</Properties>
</file>