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FE6DD">
      <w:pPr>
        <w:jc w:val="left"/>
        <w:rPr>
          <w:rFonts w:ascii="Times New Roman" w:hAnsi="Times New Roman" w:eastAsia="黑体" w:cs="Times New Roman"/>
          <w:bCs/>
          <w:sz w:val="32"/>
          <w:szCs w:val="32"/>
        </w:rPr>
      </w:pPr>
      <w:r>
        <w:rPr>
          <w:rFonts w:ascii="Times New Roman" w:hAnsi="Times New Roman" w:eastAsia="黑体" w:cs="Times New Roman"/>
          <w:bCs/>
          <w:sz w:val="32"/>
          <w:szCs w:val="32"/>
        </w:rPr>
        <w:t>附件</w:t>
      </w:r>
    </w:p>
    <w:p w14:paraId="325EE24D">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2025年</w:t>
      </w:r>
      <w:r>
        <w:rPr>
          <w:rFonts w:hint="eastAsia" w:ascii="Times New Roman" w:hAnsi="Times New Roman" w:eastAsia="方正小标宋简体" w:cs="Times New Roman"/>
          <w:bCs/>
          <w:sz w:val="44"/>
          <w:szCs w:val="44"/>
          <w:lang w:val="en-US" w:eastAsia="zh-CN"/>
        </w:rPr>
        <w:t>下半年</w:t>
      </w:r>
      <w:r>
        <w:rPr>
          <w:rFonts w:ascii="Times New Roman" w:hAnsi="Times New Roman" w:eastAsia="方正小标宋简体" w:cs="Times New Roman"/>
          <w:bCs/>
          <w:sz w:val="44"/>
          <w:szCs w:val="44"/>
        </w:rPr>
        <w:t>湖南省</w:t>
      </w:r>
      <w:r>
        <w:rPr>
          <w:rFonts w:hint="eastAsia" w:ascii="Times New Roman" w:hAnsi="Times New Roman" w:eastAsia="方正小标宋简体" w:cs="Times New Roman"/>
          <w:bCs/>
          <w:sz w:val="44"/>
          <w:szCs w:val="44"/>
          <w:lang w:val="en-US" w:eastAsia="zh-CN"/>
        </w:rPr>
        <w:t>省</w:t>
      </w:r>
      <w:r>
        <w:rPr>
          <w:rFonts w:ascii="Times New Roman" w:hAnsi="Times New Roman" w:eastAsia="方正小标宋简体" w:cs="Times New Roman"/>
          <w:bCs/>
          <w:sz w:val="44"/>
          <w:szCs w:val="44"/>
        </w:rPr>
        <w:t>本级矿产资源储量评审备案情况表</w:t>
      </w:r>
    </w:p>
    <w:tbl>
      <w:tblPr>
        <w:tblStyle w:val="4"/>
        <w:tblW w:w="15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721"/>
        <w:gridCol w:w="3788"/>
        <w:gridCol w:w="2183"/>
        <w:gridCol w:w="1848"/>
        <w:gridCol w:w="1118"/>
        <w:gridCol w:w="1124"/>
        <w:gridCol w:w="1028"/>
        <w:gridCol w:w="1802"/>
      </w:tblGrid>
      <w:tr w14:paraId="41AB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654" w:type="dxa"/>
            <w:noWrap w:val="0"/>
            <w:vAlign w:val="center"/>
          </w:tcPr>
          <w:p w14:paraId="0228A7F1">
            <w:pPr>
              <w:widowControl/>
              <w:jc w:val="center"/>
              <w:rPr>
                <w:rFonts w:ascii="Times New Roman" w:hAnsi="Times New Roman" w:eastAsia="方正小标宋简体" w:cs="Times New Roman"/>
                <w:bCs/>
                <w:kern w:val="2"/>
                <w:sz w:val="44"/>
                <w:szCs w:val="44"/>
                <w:lang w:val="en-US" w:eastAsia="zh-CN" w:bidi="ar-SA"/>
              </w:rPr>
            </w:pPr>
            <w:r>
              <w:rPr>
                <w:rFonts w:ascii="Times New Roman" w:hAnsi="Times New Roman" w:eastAsia="黑体" w:cs="Times New Roman"/>
                <w:kern w:val="0"/>
                <w:sz w:val="21"/>
                <w:szCs w:val="21"/>
                <w:lang w:val="en-US" w:eastAsia="zh-CN" w:bidi="ar-SA"/>
              </w:rPr>
              <w:t>序号</w:t>
            </w:r>
          </w:p>
        </w:tc>
        <w:tc>
          <w:tcPr>
            <w:tcW w:w="1721" w:type="dxa"/>
            <w:noWrap w:val="0"/>
            <w:vAlign w:val="center"/>
          </w:tcPr>
          <w:p w14:paraId="0A5148FE">
            <w:pPr>
              <w:widowControl/>
              <w:jc w:val="center"/>
              <w:rPr>
                <w:rFonts w:ascii="Times New Roman" w:hAnsi="Times New Roman" w:eastAsia="方正小标宋简体" w:cs="Times New Roman"/>
                <w:bCs/>
                <w:kern w:val="2"/>
                <w:sz w:val="44"/>
                <w:szCs w:val="44"/>
                <w:lang w:val="en-US" w:eastAsia="zh-CN" w:bidi="ar-SA"/>
              </w:rPr>
            </w:pPr>
            <w:r>
              <w:rPr>
                <w:rFonts w:ascii="Times New Roman" w:hAnsi="Times New Roman" w:eastAsia="黑体" w:cs="Times New Roman"/>
                <w:kern w:val="0"/>
                <w:sz w:val="21"/>
                <w:szCs w:val="21"/>
                <w:lang w:val="en-US" w:eastAsia="zh-CN" w:bidi="ar-SA"/>
              </w:rPr>
              <w:t>评审编号</w:t>
            </w:r>
          </w:p>
        </w:tc>
        <w:tc>
          <w:tcPr>
            <w:tcW w:w="3788" w:type="dxa"/>
            <w:noWrap w:val="0"/>
            <w:vAlign w:val="center"/>
          </w:tcPr>
          <w:p w14:paraId="7B493AFD">
            <w:pPr>
              <w:widowControl/>
              <w:jc w:val="center"/>
              <w:rPr>
                <w:rFonts w:ascii="Times New Roman" w:hAnsi="Times New Roman" w:eastAsia="方正小标宋简体" w:cs="Times New Roman"/>
                <w:bCs/>
                <w:kern w:val="2"/>
                <w:sz w:val="44"/>
                <w:szCs w:val="44"/>
                <w:lang w:val="en-US" w:eastAsia="zh-CN" w:bidi="ar-SA"/>
              </w:rPr>
            </w:pPr>
            <w:r>
              <w:rPr>
                <w:rFonts w:hint="default" w:ascii="Times New Roman" w:hAnsi="Times New Roman" w:eastAsia="黑体" w:cs="Times New Roman"/>
                <w:kern w:val="0"/>
                <w:sz w:val="21"/>
                <w:szCs w:val="21"/>
                <w:lang w:val="en-US" w:eastAsia="zh-CN" w:bidi="ar-SA"/>
              </w:rPr>
              <w:t>矿产资源</w:t>
            </w:r>
            <w:r>
              <w:rPr>
                <w:rFonts w:ascii="Times New Roman" w:hAnsi="Times New Roman" w:eastAsia="黑体" w:cs="Times New Roman"/>
                <w:kern w:val="0"/>
                <w:sz w:val="21"/>
                <w:szCs w:val="21"/>
                <w:lang w:val="en-US" w:eastAsia="zh-CN" w:bidi="ar-SA"/>
              </w:rPr>
              <w:t>报告名称</w:t>
            </w:r>
          </w:p>
        </w:tc>
        <w:tc>
          <w:tcPr>
            <w:tcW w:w="2183" w:type="dxa"/>
            <w:noWrap w:val="0"/>
            <w:vAlign w:val="center"/>
          </w:tcPr>
          <w:p w14:paraId="33547B38">
            <w:pPr>
              <w:widowControl/>
              <w:jc w:val="center"/>
              <w:rPr>
                <w:rFonts w:ascii="Times New Roman" w:hAnsi="Times New Roman" w:eastAsia="方正小标宋简体" w:cs="Times New Roman"/>
                <w:bCs/>
                <w:kern w:val="2"/>
                <w:sz w:val="44"/>
                <w:szCs w:val="44"/>
                <w:lang w:val="en-US" w:eastAsia="zh-CN" w:bidi="ar-SA"/>
              </w:rPr>
            </w:pPr>
            <w:r>
              <w:rPr>
                <w:rFonts w:ascii="Times New Roman" w:hAnsi="Times New Roman" w:eastAsia="黑体" w:cs="Times New Roman"/>
                <w:kern w:val="0"/>
                <w:sz w:val="21"/>
                <w:szCs w:val="21"/>
                <w:lang w:val="en-US" w:eastAsia="zh-CN" w:bidi="ar-SA"/>
              </w:rPr>
              <w:t>编制单位</w:t>
            </w:r>
          </w:p>
        </w:tc>
        <w:tc>
          <w:tcPr>
            <w:tcW w:w="1848" w:type="dxa"/>
            <w:noWrap w:val="0"/>
            <w:vAlign w:val="center"/>
          </w:tcPr>
          <w:p w14:paraId="52E0B473">
            <w:pPr>
              <w:widowControl/>
              <w:jc w:val="center"/>
              <w:rPr>
                <w:rFonts w:hint="default" w:ascii="Times New Roman" w:hAnsi="Times New Roman" w:eastAsia="方正小标宋简体" w:cs="Times New Roman"/>
                <w:bCs/>
                <w:kern w:val="2"/>
                <w:sz w:val="44"/>
                <w:szCs w:val="44"/>
                <w:lang w:val="en-US" w:eastAsia="zh-CN" w:bidi="ar-SA"/>
              </w:rPr>
            </w:pPr>
            <w:r>
              <w:rPr>
                <w:rFonts w:hint="default" w:ascii="Times New Roman" w:hAnsi="Times New Roman" w:eastAsia="黑体" w:cs="Times New Roman"/>
                <w:kern w:val="0"/>
                <w:sz w:val="21"/>
                <w:szCs w:val="21"/>
                <w:lang w:val="en-US" w:eastAsia="zh-CN" w:bidi="ar-SA"/>
              </w:rPr>
              <w:t>申请人</w:t>
            </w:r>
          </w:p>
        </w:tc>
        <w:tc>
          <w:tcPr>
            <w:tcW w:w="1118" w:type="dxa"/>
            <w:noWrap w:val="0"/>
            <w:vAlign w:val="center"/>
          </w:tcPr>
          <w:p w14:paraId="327E2064">
            <w:pPr>
              <w:widowControl/>
              <w:jc w:val="center"/>
              <w:rPr>
                <w:rFonts w:ascii="Times New Roman" w:hAnsi="Times New Roman" w:eastAsia="方正小标宋简体" w:cs="Times New Roman"/>
                <w:bCs/>
                <w:kern w:val="2"/>
                <w:sz w:val="44"/>
                <w:szCs w:val="44"/>
                <w:lang w:val="en-US" w:eastAsia="zh-CN" w:bidi="ar-SA"/>
              </w:rPr>
            </w:pPr>
            <w:r>
              <w:rPr>
                <w:rFonts w:ascii="Times New Roman" w:hAnsi="Times New Roman" w:eastAsia="黑体" w:cs="Times New Roman"/>
                <w:kern w:val="0"/>
                <w:sz w:val="21"/>
                <w:szCs w:val="21"/>
                <w:lang w:val="en-US" w:eastAsia="zh-CN" w:bidi="ar-SA"/>
              </w:rPr>
              <w:t>主编</w:t>
            </w:r>
          </w:p>
        </w:tc>
        <w:tc>
          <w:tcPr>
            <w:tcW w:w="1124" w:type="dxa"/>
            <w:noWrap w:val="0"/>
            <w:vAlign w:val="center"/>
          </w:tcPr>
          <w:p w14:paraId="5926CB88">
            <w:pPr>
              <w:widowControl/>
              <w:jc w:val="center"/>
              <w:rPr>
                <w:rFonts w:ascii="Times New Roman" w:hAnsi="Times New Roman" w:eastAsia="黑体" w:cs="Times New Roman"/>
                <w:kern w:val="0"/>
                <w:sz w:val="21"/>
                <w:szCs w:val="21"/>
                <w:lang w:val="en-US" w:eastAsia="zh-CN" w:bidi="ar-SA"/>
              </w:rPr>
            </w:pPr>
            <w:r>
              <w:rPr>
                <w:rFonts w:ascii="Times New Roman" w:hAnsi="Times New Roman" w:eastAsia="黑体" w:cs="Times New Roman"/>
                <w:kern w:val="0"/>
                <w:sz w:val="21"/>
                <w:szCs w:val="21"/>
                <w:lang w:val="en-US" w:eastAsia="zh-CN" w:bidi="ar-SA"/>
              </w:rPr>
              <w:t>内审</w:t>
            </w:r>
          </w:p>
          <w:p w14:paraId="1A82CF69">
            <w:pPr>
              <w:widowControl/>
              <w:jc w:val="center"/>
              <w:rPr>
                <w:rFonts w:ascii="Times New Roman" w:hAnsi="Times New Roman" w:eastAsia="方正小标宋简体" w:cs="Times New Roman"/>
                <w:bCs/>
                <w:kern w:val="2"/>
                <w:sz w:val="44"/>
                <w:szCs w:val="44"/>
                <w:lang w:val="en-US" w:eastAsia="zh-CN" w:bidi="ar-SA"/>
              </w:rPr>
            </w:pPr>
            <w:r>
              <w:rPr>
                <w:rFonts w:ascii="Times New Roman" w:hAnsi="Times New Roman" w:eastAsia="黑体" w:cs="Times New Roman"/>
                <w:kern w:val="0"/>
                <w:sz w:val="21"/>
                <w:szCs w:val="21"/>
                <w:lang w:val="en-US" w:eastAsia="zh-CN" w:bidi="ar-SA"/>
              </w:rPr>
              <w:t>责任人</w:t>
            </w:r>
          </w:p>
        </w:tc>
        <w:tc>
          <w:tcPr>
            <w:tcW w:w="1028" w:type="dxa"/>
            <w:noWrap w:val="0"/>
            <w:vAlign w:val="center"/>
          </w:tcPr>
          <w:p w14:paraId="2A02878C">
            <w:pPr>
              <w:widowControl/>
              <w:jc w:val="center"/>
              <w:rPr>
                <w:rFonts w:ascii="Times New Roman" w:hAnsi="Times New Roman" w:eastAsia="黑体" w:cs="Times New Roman"/>
                <w:kern w:val="0"/>
                <w:sz w:val="21"/>
                <w:szCs w:val="21"/>
                <w:lang w:val="en-US" w:eastAsia="zh-CN" w:bidi="ar-SA"/>
              </w:rPr>
            </w:pPr>
            <w:r>
              <w:rPr>
                <w:rFonts w:ascii="Times New Roman" w:hAnsi="Times New Roman" w:eastAsia="黑体" w:cs="Times New Roman"/>
                <w:kern w:val="0"/>
                <w:sz w:val="21"/>
                <w:szCs w:val="21"/>
                <w:lang w:val="en-US" w:eastAsia="zh-CN" w:bidi="ar-SA"/>
              </w:rPr>
              <w:t>报告</w:t>
            </w:r>
          </w:p>
          <w:p w14:paraId="00956927">
            <w:pPr>
              <w:widowControl/>
              <w:jc w:val="center"/>
              <w:rPr>
                <w:rFonts w:ascii="Times New Roman" w:hAnsi="Times New Roman" w:eastAsia="方正小标宋简体" w:cs="Times New Roman"/>
                <w:bCs/>
                <w:kern w:val="2"/>
                <w:sz w:val="44"/>
                <w:szCs w:val="44"/>
                <w:lang w:val="en-US" w:eastAsia="zh-CN" w:bidi="ar-SA"/>
              </w:rPr>
            </w:pPr>
            <w:r>
              <w:rPr>
                <w:rFonts w:ascii="Times New Roman" w:hAnsi="Times New Roman" w:eastAsia="黑体" w:cs="Times New Roman"/>
                <w:kern w:val="0"/>
                <w:sz w:val="21"/>
                <w:szCs w:val="21"/>
                <w:lang w:val="en-US" w:eastAsia="zh-CN" w:bidi="ar-SA"/>
              </w:rPr>
              <w:t>质量</w:t>
            </w:r>
          </w:p>
        </w:tc>
        <w:tc>
          <w:tcPr>
            <w:tcW w:w="1802" w:type="dxa"/>
            <w:noWrap w:val="0"/>
            <w:vAlign w:val="center"/>
          </w:tcPr>
          <w:p w14:paraId="1C136C41">
            <w:pPr>
              <w:widowControl/>
              <w:jc w:val="center"/>
              <w:rPr>
                <w:rFonts w:ascii="Times New Roman" w:hAnsi="Times New Roman" w:eastAsia="方正小标宋简体" w:cs="Times New Roman"/>
                <w:bCs/>
                <w:kern w:val="2"/>
                <w:sz w:val="44"/>
                <w:szCs w:val="44"/>
                <w:lang w:val="en-US" w:eastAsia="zh-CN" w:bidi="ar-SA"/>
              </w:rPr>
            </w:pPr>
            <w:r>
              <w:rPr>
                <w:rFonts w:ascii="Times New Roman" w:hAnsi="Times New Roman" w:eastAsia="黑体" w:cs="Times New Roman"/>
                <w:kern w:val="0"/>
                <w:sz w:val="21"/>
                <w:szCs w:val="21"/>
                <w:lang w:val="en-US" w:eastAsia="zh-CN" w:bidi="ar-SA"/>
              </w:rPr>
              <w:t>备注</w:t>
            </w:r>
          </w:p>
        </w:tc>
      </w:tr>
      <w:tr w14:paraId="167D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4" w:type="dxa"/>
            <w:noWrap w:val="0"/>
            <w:vAlign w:val="center"/>
          </w:tcPr>
          <w:p w14:paraId="521AF5C1">
            <w:pPr>
              <w:keepNext w:val="0"/>
              <w:keepLines w:val="0"/>
              <w:widowControl/>
              <w:suppressLineNumbers w:val="0"/>
              <w:jc w:val="center"/>
              <w:textAlignment w:val="bottom"/>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721" w:type="dxa"/>
            <w:noWrap w:val="0"/>
            <w:vAlign w:val="center"/>
          </w:tcPr>
          <w:p w14:paraId="10EC4EBD">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湘评审〔2025〕32号</w:t>
            </w:r>
          </w:p>
        </w:tc>
        <w:tc>
          <w:tcPr>
            <w:tcW w:w="3788" w:type="dxa"/>
            <w:noWrap w:val="0"/>
            <w:vAlign w:val="center"/>
          </w:tcPr>
          <w:p w14:paraId="094C0C37">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湖南省桂阳县大顺窿矿区长塘铜锡多金属矿资源储量核实报告</w:t>
            </w:r>
          </w:p>
        </w:tc>
        <w:tc>
          <w:tcPr>
            <w:tcW w:w="2183" w:type="dxa"/>
            <w:noWrap w:val="0"/>
            <w:vAlign w:val="center"/>
          </w:tcPr>
          <w:p w14:paraId="051AE093">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湖南省地球物理地球化学调查所</w:t>
            </w:r>
          </w:p>
        </w:tc>
        <w:tc>
          <w:tcPr>
            <w:tcW w:w="1848" w:type="dxa"/>
            <w:noWrap w:val="0"/>
            <w:vAlign w:val="center"/>
          </w:tcPr>
          <w:p w14:paraId="0C1B64C2">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桂阳县青兰乡长塘铅锌矿有限责任公司</w:t>
            </w:r>
          </w:p>
        </w:tc>
        <w:tc>
          <w:tcPr>
            <w:tcW w:w="1118" w:type="dxa"/>
            <w:noWrap w:val="0"/>
            <w:vAlign w:val="center"/>
          </w:tcPr>
          <w:p w14:paraId="676F7D1E">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姚伟</w:t>
            </w:r>
          </w:p>
        </w:tc>
        <w:tc>
          <w:tcPr>
            <w:tcW w:w="1124" w:type="dxa"/>
            <w:noWrap w:val="0"/>
            <w:vAlign w:val="center"/>
          </w:tcPr>
          <w:p w14:paraId="3D0CC5EB">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邹建林</w:t>
            </w:r>
          </w:p>
        </w:tc>
        <w:tc>
          <w:tcPr>
            <w:tcW w:w="1028" w:type="dxa"/>
            <w:noWrap w:val="0"/>
            <w:vAlign w:val="center"/>
          </w:tcPr>
          <w:p w14:paraId="0A2B13C3">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自行申请终止审查</w:t>
            </w:r>
          </w:p>
        </w:tc>
        <w:tc>
          <w:tcPr>
            <w:tcW w:w="1802" w:type="dxa"/>
            <w:noWrap w:val="0"/>
            <w:vAlign w:val="center"/>
          </w:tcPr>
          <w:p w14:paraId="1D303A3A">
            <w:pPr>
              <w:widowControl/>
              <w:jc w:val="center"/>
              <w:rPr>
                <w:rFonts w:hint="default" w:ascii="Times New Roman" w:hAnsi="Times New Roman" w:eastAsia="宋体" w:cs="Times New Roman"/>
                <w:bCs/>
                <w:kern w:val="2"/>
                <w:sz w:val="24"/>
                <w:szCs w:val="24"/>
                <w:lang w:val="en-US" w:eastAsia="zh-CN" w:bidi="ar-SA"/>
              </w:rPr>
            </w:pPr>
          </w:p>
        </w:tc>
      </w:tr>
      <w:tr w14:paraId="52CC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4" w:type="dxa"/>
            <w:noWrap w:val="0"/>
            <w:vAlign w:val="center"/>
          </w:tcPr>
          <w:p w14:paraId="2ACDAA2B">
            <w:pPr>
              <w:keepNext w:val="0"/>
              <w:keepLines w:val="0"/>
              <w:widowControl/>
              <w:suppressLineNumbers w:val="0"/>
              <w:jc w:val="center"/>
              <w:textAlignment w:val="bottom"/>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721" w:type="dxa"/>
            <w:noWrap w:val="0"/>
            <w:vAlign w:val="center"/>
          </w:tcPr>
          <w:p w14:paraId="57766A40">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湘评审〔2025〕33号</w:t>
            </w:r>
          </w:p>
        </w:tc>
        <w:tc>
          <w:tcPr>
            <w:tcW w:w="3788" w:type="dxa"/>
            <w:noWrap w:val="0"/>
            <w:vAlign w:val="center"/>
          </w:tcPr>
          <w:p w14:paraId="3B5D8AC3">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湖南省辰溪县黄溪口矿区清水塘金矿边深部金矿详查报告</w:t>
            </w:r>
          </w:p>
        </w:tc>
        <w:tc>
          <w:tcPr>
            <w:tcW w:w="2183" w:type="dxa"/>
            <w:noWrap w:val="0"/>
            <w:vAlign w:val="center"/>
          </w:tcPr>
          <w:p w14:paraId="24CFCD97">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湖南省自然资源调查所</w:t>
            </w:r>
          </w:p>
        </w:tc>
        <w:tc>
          <w:tcPr>
            <w:tcW w:w="1848" w:type="dxa"/>
            <w:noWrap w:val="0"/>
            <w:vAlign w:val="center"/>
          </w:tcPr>
          <w:p w14:paraId="4F7FA615">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怀化旺金矿业有限公司</w:t>
            </w:r>
          </w:p>
        </w:tc>
        <w:tc>
          <w:tcPr>
            <w:tcW w:w="1118" w:type="dxa"/>
            <w:noWrap w:val="0"/>
            <w:vAlign w:val="center"/>
          </w:tcPr>
          <w:p w14:paraId="2AA38CDA">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汪长江</w:t>
            </w:r>
          </w:p>
        </w:tc>
        <w:tc>
          <w:tcPr>
            <w:tcW w:w="1124" w:type="dxa"/>
            <w:noWrap w:val="0"/>
            <w:vAlign w:val="center"/>
          </w:tcPr>
          <w:p w14:paraId="2CCB9E03">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卓新隆</w:t>
            </w:r>
          </w:p>
        </w:tc>
        <w:tc>
          <w:tcPr>
            <w:tcW w:w="1028" w:type="dxa"/>
            <w:noWrap w:val="0"/>
            <w:vAlign w:val="center"/>
          </w:tcPr>
          <w:p w14:paraId="241FFE51">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良好</w:t>
            </w:r>
          </w:p>
        </w:tc>
        <w:tc>
          <w:tcPr>
            <w:tcW w:w="1802" w:type="dxa"/>
            <w:noWrap w:val="0"/>
            <w:vAlign w:val="center"/>
          </w:tcPr>
          <w:p w14:paraId="44A01588">
            <w:pPr>
              <w:widowControl/>
              <w:jc w:val="center"/>
              <w:rPr>
                <w:rFonts w:hint="default" w:ascii="Times New Roman" w:hAnsi="Times New Roman" w:eastAsia="宋体" w:cs="Times New Roman"/>
                <w:bCs/>
                <w:kern w:val="2"/>
                <w:sz w:val="24"/>
                <w:szCs w:val="24"/>
                <w:lang w:val="en-US" w:eastAsia="zh-CN" w:bidi="ar-SA"/>
              </w:rPr>
            </w:pPr>
          </w:p>
        </w:tc>
      </w:tr>
      <w:tr w14:paraId="490C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4" w:type="dxa"/>
            <w:noWrap w:val="0"/>
            <w:vAlign w:val="center"/>
          </w:tcPr>
          <w:p w14:paraId="165EBDB9">
            <w:pPr>
              <w:keepNext w:val="0"/>
              <w:keepLines w:val="0"/>
              <w:widowControl/>
              <w:suppressLineNumbers w:val="0"/>
              <w:jc w:val="center"/>
              <w:textAlignment w:val="bottom"/>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721" w:type="dxa"/>
            <w:noWrap w:val="0"/>
            <w:vAlign w:val="center"/>
          </w:tcPr>
          <w:p w14:paraId="0A3A1588">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湘评审〔2025〕34号</w:t>
            </w:r>
          </w:p>
        </w:tc>
        <w:tc>
          <w:tcPr>
            <w:tcW w:w="3788" w:type="dxa"/>
            <w:noWrap w:val="0"/>
            <w:vAlign w:val="center"/>
          </w:tcPr>
          <w:p w14:paraId="0A183587">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湖南常德桃源八字路～水溪110kV线路工程建设用地压覆常德市鼎城区丁家港矿区金刚石砂矿、砂金矿资源储量评估报告</w:t>
            </w:r>
          </w:p>
        </w:tc>
        <w:tc>
          <w:tcPr>
            <w:tcW w:w="2183" w:type="dxa"/>
            <w:noWrap w:val="0"/>
            <w:vAlign w:val="center"/>
          </w:tcPr>
          <w:p w14:paraId="0225D3DA">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湖南省常德工程勘察院有限责任公司</w:t>
            </w:r>
          </w:p>
        </w:tc>
        <w:tc>
          <w:tcPr>
            <w:tcW w:w="1848" w:type="dxa"/>
            <w:noWrap w:val="0"/>
            <w:vAlign w:val="center"/>
          </w:tcPr>
          <w:p w14:paraId="251B780B">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国网湖南省电力有限公司常德供电分公司</w:t>
            </w:r>
          </w:p>
        </w:tc>
        <w:tc>
          <w:tcPr>
            <w:tcW w:w="1118" w:type="dxa"/>
            <w:noWrap w:val="0"/>
            <w:vAlign w:val="center"/>
          </w:tcPr>
          <w:p w14:paraId="1BCB135F">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黄德祥</w:t>
            </w:r>
          </w:p>
        </w:tc>
        <w:tc>
          <w:tcPr>
            <w:tcW w:w="1124" w:type="dxa"/>
            <w:noWrap w:val="0"/>
            <w:vAlign w:val="center"/>
          </w:tcPr>
          <w:p w14:paraId="5AB52C11">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冷飞</w:t>
            </w:r>
          </w:p>
        </w:tc>
        <w:tc>
          <w:tcPr>
            <w:tcW w:w="1028" w:type="dxa"/>
            <w:noWrap w:val="0"/>
            <w:vAlign w:val="center"/>
          </w:tcPr>
          <w:p w14:paraId="6EAB01B9">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不合格</w:t>
            </w:r>
          </w:p>
        </w:tc>
        <w:tc>
          <w:tcPr>
            <w:tcW w:w="1802" w:type="dxa"/>
            <w:noWrap w:val="0"/>
            <w:vAlign w:val="center"/>
          </w:tcPr>
          <w:p w14:paraId="67C77655">
            <w:pPr>
              <w:widowControl/>
              <w:jc w:val="center"/>
              <w:rPr>
                <w:rFonts w:hint="default" w:ascii="Times New Roman" w:hAnsi="Times New Roman" w:eastAsia="宋体" w:cs="Times New Roman"/>
                <w:bCs/>
                <w:kern w:val="2"/>
                <w:sz w:val="24"/>
                <w:szCs w:val="24"/>
                <w:lang w:val="en-US" w:eastAsia="zh-CN" w:bidi="ar-SA"/>
              </w:rPr>
            </w:pPr>
            <w:r>
              <w:rPr>
                <w:rFonts w:hint="eastAsia" w:ascii="Times New Roman" w:hAnsi="Times New Roman" w:cs="Times New Roman"/>
                <w:bCs/>
                <w:kern w:val="2"/>
                <w:sz w:val="24"/>
                <w:szCs w:val="24"/>
                <w:lang w:val="en-US" w:eastAsia="zh-CN" w:bidi="ar-SA"/>
              </w:rPr>
              <w:t>压覆资源情况未查清、评估范围确定依据不充分</w:t>
            </w:r>
          </w:p>
        </w:tc>
      </w:tr>
      <w:tr w14:paraId="56AE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4" w:type="dxa"/>
            <w:noWrap w:val="0"/>
            <w:vAlign w:val="center"/>
          </w:tcPr>
          <w:p w14:paraId="29188D82">
            <w:pPr>
              <w:keepNext w:val="0"/>
              <w:keepLines w:val="0"/>
              <w:widowControl/>
              <w:suppressLineNumbers w:val="0"/>
              <w:jc w:val="center"/>
              <w:textAlignment w:val="bottom"/>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721" w:type="dxa"/>
            <w:noWrap w:val="0"/>
            <w:vAlign w:val="center"/>
          </w:tcPr>
          <w:p w14:paraId="305E9C45">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湘评审〔2025〕35号</w:t>
            </w:r>
          </w:p>
        </w:tc>
        <w:tc>
          <w:tcPr>
            <w:tcW w:w="3788" w:type="dxa"/>
            <w:noWrap w:val="0"/>
            <w:vAlign w:val="center"/>
          </w:tcPr>
          <w:p w14:paraId="2A31B83D">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湖南省娄底市娄星区楂泉矿区建筑石料用灰岩矿资源储量核实报告</w:t>
            </w:r>
          </w:p>
        </w:tc>
        <w:tc>
          <w:tcPr>
            <w:tcW w:w="2183" w:type="dxa"/>
            <w:noWrap w:val="0"/>
            <w:vAlign w:val="center"/>
          </w:tcPr>
          <w:p w14:paraId="69B21F7B">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湖南省自然资源调查所</w:t>
            </w:r>
          </w:p>
        </w:tc>
        <w:tc>
          <w:tcPr>
            <w:tcW w:w="1848" w:type="dxa"/>
            <w:noWrap w:val="0"/>
            <w:vAlign w:val="center"/>
          </w:tcPr>
          <w:p w14:paraId="7991DED0">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湖南发展海润建材有限公司楂泉采石场</w:t>
            </w:r>
          </w:p>
        </w:tc>
        <w:tc>
          <w:tcPr>
            <w:tcW w:w="1118" w:type="dxa"/>
            <w:noWrap w:val="0"/>
            <w:vAlign w:val="center"/>
          </w:tcPr>
          <w:p w14:paraId="08E58B1D">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胡胜男</w:t>
            </w:r>
          </w:p>
        </w:tc>
        <w:tc>
          <w:tcPr>
            <w:tcW w:w="1124" w:type="dxa"/>
            <w:noWrap w:val="0"/>
            <w:vAlign w:val="center"/>
          </w:tcPr>
          <w:p w14:paraId="1F691E10">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贺文华</w:t>
            </w:r>
          </w:p>
        </w:tc>
        <w:tc>
          <w:tcPr>
            <w:tcW w:w="1028" w:type="dxa"/>
            <w:noWrap w:val="0"/>
            <w:vAlign w:val="center"/>
          </w:tcPr>
          <w:p w14:paraId="64B7F960">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良好</w:t>
            </w:r>
          </w:p>
        </w:tc>
        <w:tc>
          <w:tcPr>
            <w:tcW w:w="1802" w:type="dxa"/>
            <w:noWrap w:val="0"/>
            <w:vAlign w:val="center"/>
          </w:tcPr>
          <w:p w14:paraId="654B8C9E">
            <w:pPr>
              <w:widowControl/>
              <w:jc w:val="center"/>
              <w:rPr>
                <w:rFonts w:hint="default" w:ascii="Times New Roman" w:hAnsi="Times New Roman" w:eastAsia="宋体" w:cs="Times New Roman"/>
                <w:bCs/>
                <w:kern w:val="2"/>
                <w:sz w:val="24"/>
                <w:szCs w:val="24"/>
                <w:lang w:val="en-US" w:eastAsia="zh-CN" w:bidi="ar-SA"/>
              </w:rPr>
            </w:pPr>
          </w:p>
        </w:tc>
      </w:tr>
      <w:tr w14:paraId="08F6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4" w:type="dxa"/>
            <w:noWrap w:val="0"/>
            <w:vAlign w:val="center"/>
          </w:tcPr>
          <w:p w14:paraId="10D1F7FF">
            <w:pPr>
              <w:keepNext w:val="0"/>
              <w:keepLines w:val="0"/>
              <w:widowControl/>
              <w:suppressLineNumbers w:val="0"/>
              <w:jc w:val="center"/>
              <w:textAlignment w:val="bottom"/>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721" w:type="dxa"/>
            <w:noWrap w:val="0"/>
            <w:vAlign w:val="center"/>
          </w:tcPr>
          <w:p w14:paraId="2E6682C9">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湘评审〔2025〕36号</w:t>
            </w:r>
          </w:p>
        </w:tc>
        <w:tc>
          <w:tcPr>
            <w:tcW w:w="3788" w:type="dxa"/>
            <w:noWrap w:val="0"/>
            <w:vAlign w:val="center"/>
          </w:tcPr>
          <w:p w14:paraId="3F04BD98">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湖南省资兴市三都风电场110kV线路送出工程建设项目压覆矿产资源评估报告</w:t>
            </w:r>
          </w:p>
        </w:tc>
        <w:tc>
          <w:tcPr>
            <w:tcW w:w="2183" w:type="dxa"/>
            <w:noWrap w:val="0"/>
            <w:vAlign w:val="center"/>
          </w:tcPr>
          <w:p w14:paraId="5F91612A">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昱安电力设计有限公司</w:t>
            </w:r>
          </w:p>
        </w:tc>
        <w:tc>
          <w:tcPr>
            <w:tcW w:w="1848" w:type="dxa"/>
            <w:noWrap w:val="0"/>
            <w:vAlign w:val="center"/>
          </w:tcPr>
          <w:p w14:paraId="19D34900">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华润新能源（资兴）有限公司</w:t>
            </w:r>
          </w:p>
        </w:tc>
        <w:tc>
          <w:tcPr>
            <w:tcW w:w="1118" w:type="dxa"/>
            <w:noWrap w:val="0"/>
            <w:vAlign w:val="center"/>
          </w:tcPr>
          <w:p w14:paraId="2D4A5748">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梁彬</w:t>
            </w:r>
          </w:p>
        </w:tc>
        <w:tc>
          <w:tcPr>
            <w:tcW w:w="1124" w:type="dxa"/>
            <w:noWrap w:val="0"/>
            <w:vAlign w:val="center"/>
          </w:tcPr>
          <w:p w14:paraId="3D28019D">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陈鑫</w:t>
            </w:r>
          </w:p>
        </w:tc>
        <w:tc>
          <w:tcPr>
            <w:tcW w:w="1028" w:type="dxa"/>
            <w:noWrap w:val="0"/>
            <w:vAlign w:val="center"/>
          </w:tcPr>
          <w:p w14:paraId="4B8FF860">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自行申请终止审查</w:t>
            </w:r>
          </w:p>
        </w:tc>
        <w:tc>
          <w:tcPr>
            <w:tcW w:w="1802" w:type="dxa"/>
            <w:noWrap w:val="0"/>
            <w:vAlign w:val="center"/>
          </w:tcPr>
          <w:p w14:paraId="7850F829">
            <w:pPr>
              <w:widowControl/>
              <w:jc w:val="center"/>
              <w:rPr>
                <w:rFonts w:hint="default" w:ascii="Times New Roman" w:hAnsi="Times New Roman" w:eastAsia="宋体" w:cs="Times New Roman"/>
                <w:bCs/>
                <w:kern w:val="2"/>
                <w:sz w:val="24"/>
                <w:szCs w:val="24"/>
                <w:lang w:val="en-US" w:eastAsia="zh-CN" w:bidi="ar-SA"/>
              </w:rPr>
            </w:pPr>
          </w:p>
        </w:tc>
      </w:tr>
      <w:tr w14:paraId="324F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4" w:type="dxa"/>
            <w:noWrap w:val="0"/>
            <w:vAlign w:val="center"/>
          </w:tcPr>
          <w:p w14:paraId="6C994005">
            <w:pPr>
              <w:keepNext w:val="0"/>
              <w:keepLines w:val="0"/>
              <w:widowControl/>
              <w:suppressLineNumbers w:val="0"/>
              <w:jc w:val="center"/>
              <w:textAlignment w:val="bottom"/>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721" w:type="dxa"/>
            <w:noWrap w:val="0"/>
            <w:vAlign w:val="center"/>
          </w:tcPr>
          <w:p w14:paraId="4EB7F629">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湘评审〔2025〕37号</w:t>
            </w:r>
          </w:p>
        </w:tc>
        <w:tc>
          <w:tcPr>
            <w:tcW w:w="3788" w:type="dxa"/>
            <w:noWrap w:val="0"/>
            <w:vAlign w:val="center"/>
          </w:tcPr>
          <w:p w14:paraId="426255E0">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湖南省常德澧县火连坡光伏110kV送出工程压覆矿产资源评估报告</w:t>
            </w:r>
          </w:p>
        </w:tc>
        <w:tc>
          <w:tcPr>
            <w:tcW w:w="2183" w:type="dxa"/>
            <w:noWrap w:val="0"/>
            <w:vAlign w:val="center"/>
          </w:tcPr>
          <w:p w14:paraId="1591BA62">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湖南省城市地质调查监测所</w:t>
            </w:r>
          </w:p>
        </w:tc>
        <w:tc>
          <w:tcPr>
            <w:tcW w:w="1848" w:type="dxa"/>
            <w:noWrap w:val="0"/>
            <w:vAlign w:val="center"/>
          </w:tcPr>
          <w:p w14:paraId="1D6E0696">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湖南广通机电安装有限公司</w:t>
            </w:r>
          </w:p>
        </w:tc>
        <w:tc>
          <w:tcPr>
            <w:tcW w:w="1118" w:type="dxa"/>
            <w:noWrap w:val="0"/>
            <w:vAlign w:val="center"/>
          </w:tcPr>
          <w:p w14:paraId="5BCCAC3E">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胡定进</w:t>
            </w:r>
          </w:p>
        </w:tc>
        <w:tc>
          <w:tcPr>
            <w:tcW w:w="1124" w:type="dxa"/>
            <w:noWrap w:val="0"/>
            <w:vAlign w:val="center"/>
          </w:tcPr>
          <w:p w14:paraId="1D067F1C">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唐建忠</w:t>
            </w:r>
          </w:p>
        </w:tc>
        <w:tc>
          <w:tcPr>
            <w:tcW w:w="1028" w:type="dxa"/>
            <w:noWrap w:val="0"/>
            <w:vAlign w:val="center"/>
          </w:tcPr>
          <w:p w14:paraId="0EEDB84F">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良好</w:t>
            </w:r>
          </w:p>
        </w:tc>
        <w:tc>
          <w:tcPr>
            <w:tcW w:w="1802" w:type="dxa"/>
            <w:noWrap w:val="0"/>
            <w:vAlign w:val="center"/>
          </w:tcPr>
          <w:p w14:paraId="3E1C1496">
            <w:pPr>
              <w:widowControl/>
              <w:jc w:val="center"/>
              <w:rPr>
                <w:rFonts w:hint="default" w:ascii="Times New Roman" w:hAnsi="Times New Roman" w:eastAsia="宋体" w:cs="Times New Roman"/>
                <w:kern w:val="0"/>
                <w:sz w:val="24"/>
                <w:szCs w:val="24"/>
                <w:lang w:val="en-US" w:eastAsia="zh-CN" w:bidi="ar-SA"/>
              </w:rPr>
            </w:pPr>
          </w:p>
        </w:tc>
      </w:tr>
      <w:tr w14:paraId="6652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4" w:type="dxa"/>
            <w:noWrap w:val="0"/>
            <w:vAlign w:val="center"/>
          </w:tcPr>
          <w:p w14:paraId="77566E9E">
            <w:pPr>
              <w:keepNext w:val="0"/>
              <w:keepLines w:val="0"/>
              <w:widowControl/>
              <w:suppressLineNumbers w:val="0"/>
              <w:jc w:val="center"/>
              <w:textAlignment w:val="bottom"/>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721" w:type="dxa"/>
            <w:noWrap w:val="0"/>
            <w:vAlign w:val="center"/>
          </w:tcPr>
          <w:p w14:paraId="006EFAD5">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湘评审〔2025〕38号</w:t>
            </w:r>
          </w:p>
        </w:tc>
        <w:tc>
          <w:tcPr>
            <w:tcW w:w="3788" w:type="dxa"/>
            <w:noWrap w:val="0"/>
            <w:vAlign w:val="center"/>
          </w:tcPr>
          <w:p w14:paraId="6B272C3B">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桂阳荷叶盛唐风电场项目建设用地压覆矿产资源评估报告</w:t>
            </w:r>
          </w:p>
        </w:tc>
        <w:tc>
          <w:tcPr>
            <w:tcW w:w="2183" w:type="dxa"/>
            <w:noWrap w:val="0"/>
            <w:vAlign w:val="center"/>
          </w:tcPr>
          <w:p w14:paraId="51DF9EDC">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湖南地腾土地规划咨询有限公司</w:t>
            </w:r>
          </w:p>
        </w:tc>
        <w:tc>
          <w:tcPr>
            <w:tcW w:w="1848" w:type="dxa"/>
            <w:noWrap w:val="0"/>
            <w:vAlign w:val="center"/>
          </w:tcPr>
          <w:p w14:paraId="2276C5BC">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桂阳县盛唐新能源有限责任公司</w:t>
            </w:r>
          </w:p>
        </w:tc>
        <w:tc>
          <w:tcPr>
            <w:tcW w:w="1118" w:type="dxa"/>
            <w:noWrap w:val="0"/>
            <w:vAlign w:val="center"/>
          </w:tcPr>
          <w:p w14:paraId="3ED6AC31">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李焱恩</w:t>
            </w:r>
          </w:p>
        </w:tc>
        <w:tc>
          <w:tcPr>
            <w:tcW w:w="1124" w:type="dxa"/>
            <w:noWrap w:val="0"/>
            <w:vAlign w:val="center"/>
          </w:tcPr>
          <w:p w14:paraId="7FB9A82E">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吴送发</w:t>
            </w:r>
          </w:p>
        </w:tc>
        <w:tc>
          <w:tcPr>
            <w:tcW w:w="1028" w:type="dxa"/>
            <w:noWrap w:val="0"/>
            <w:vAlign w:val="center"/>
          </w:tcPr>
          <w:p w14:paraId="2F0534F5">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合格</w:t>
            </w:r>
          </w:p>
        </w:tc>
        <w:tc>
          <w:tcPr>
            <w:tcW w:w="1802" w:type="dxa"/>
            <w:noWrap w:val="0"/>
            <w:vAlign w:val="center"/>
          </w:tcPr>
          <w:p w14:paraId="4B814844">
            <w:pPr>
              <w:widowControl/>
              <w:jc w:val="center"/>
              <w:rPr>
                <w:rFonts w:hint="default" w:ascii="Times New Roman" w:hAnsi="Times New Roman" w:eastAsia="宋体" w:cs="Times New Roman"/>
                <w:bCs/>
                <w:kern w:val="2"/>
                <w:sz w:val="24"/>
                <w:szCs w:val="24"/>
                <w:lang w:val="en-US" w:eastAsia="zh-CN" w:bidi="ar-SA"/>
              </w:rPr>
            </w:pPr>
          </w:p>
        </w:tc>
      </w:tr>
      <w:tr w14:paraId="498C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4" w:type="dxa"/>
            <w:noWrap w:val="0"/>
            <w:vAlign w:val="center"/>
          </w:tcPr>
          <w:p w14:paraId="4A396017">
            <w:pPr>
              <w:keepNext w:val="0"/>
              <w:keepLines w:val="0"/>
              <w:widowControl/>
              <w:suppressLineNumbers w:val="0"/>
              <w:jc w:val="center"/>
              <w:textAlignment w:val="bottom"/>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721" w:type="dxa"/>
            <w:noWrap w:val="0"/>
            <w:vAlign w:val="center"/>
          </w:tcPr>
          <w:p w14:paraId="08B73E83">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湘评审〔2025〕39号</w:t>
            </w:r>
          </w:p>
        </w:tc>
        <w:tc>
          <w:tcPr>
            <w:tcW w:w="3788" w:type="dxa"/>
            <w:noWrap w:val="0"/>
            <w:vAlign w:val="center"/>
          </w:tcPr>
          <w:p w14:paraId="5228A8FE">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长沙坪塘通用机场项目建设用地压覆矿产资源评估报告</w:t>
            </w:r>
          </w:p>
        </w:tc>
        <w:tc>
          <w:tcPr>
            <w:tcW w:w="2183" w:type="dxa"/>
            <w:noWrap w:val="0"/>
            <w:vAlign w:val="center"/>
          </w:tcPr>
          <w:p w14:paraId="68E914F8">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湖南恒炬勘查有限公司</w:t>
            </w:r>
          </w:p>
        </w:tc>
        <w:tc>
          <w:tcPr>
            <w:tcW w:w="1848" w:type="dxa"/>
            <w:noWrap w:val="0"/>
            <w:vAlign w:val="center"/>
          </w:tcPr>
          <w:p w14:paraId="02BD34C5">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湖南湘江新区投资集团有限公司</w:t>
            </w:r>
          </w:p>
        </w:tc>
        <w:tc>
          <w:tcPr>
            <w:tcW w:w="1118" w:type="dxa"/>
            <w:noWrap w:val="0"/>
            <w:vAlign w:val="center"/>
          </w:tcPr>
          <w:p w14:paraId="5FCEBEE9">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王紫隆</w:t>
            </w:r>
          </w:p>
        </w:tc>
        <w:tc>
          <w:tcPr>
            <w:tcW w:w="1124" w:type="dxa"/>
            <w:noWrap w:val="0"/>
            <w:vAlign w:val="center"/>
          </w:tcPr>
          <w:p w14:paraId="52CA428C">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刘云</w:t>
            </w:r>
          </w:p>
        </w:tc>
        <w:tc>
          <w:tcPr>
            <w:tcW w:w="1028" w:type="dxa"/>
            <w:noWrap w:val="0"/>
            <w:vAlign w:val="center"/>
          </w:tcPr>
          <w:p w14:paraId="02666B33">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良好</w:t>
            </w:r>
          </w:p>
        </w:tc>
        <w:tc>
          <w:tcPr>
            <w:tcW w:w="1802" w:type="dxa"/>
            <w:noWrap w:val="0"/>
            <w:vAlign w:val="center"/>
          </w:tcPr>
          <w:p w14:paraId="4E6BA781">
            <w:pPr>
              <w:widowControl/>
              <w:jc w:val="center"/>
              <w:rPr>
                <w:rFonts w:hint="default" w:ascii="Times New Roman" w:hAnsi="Times New Roman" w:eastAsia="宋体" w:cs="Times New Roman"/>
                <w:bCs/>
                <w:kern w:val="2"/>
                <w:sz w:val="24"/>
                <w:szCs w:val="24"/>
                <w:lang w:val="en-US" w:eastAsia="zh-CN" w:bidi="ar-SA"/>
              </w:rPr>
            </w:pPr>
          </w:p>
        </w:tc>
      </w:tr>
      <w:tr w14:paraId="1C14D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4" w:type="dxa"/>
            <w:noWrap w:val="0"/>
            <w:vAlign w:val="center"/>
          </w:tcPr>
          <w:p w14:paraId="5BDA47F8">
            <w:pPr>
              <w:keepNext w:val="0"/>
              <w:keepLines w:val="0"/>
              <w:widowControl/>
              <w:suppressLineNumbers w:val="0"/>
              <w:jc w:val="center"/>
              <w:textAlignment w:val="bottom"/>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721" w:type="dxa"/>
            <w:noWrap w:val="0"/>
            <w:vAlign w:val="center"/>
          </w:tcPr>
          <w:p w14:paraId="29473DF5">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湘评审〔2025〕40号</w:t>
            </w:r>
          </w:p>
        </w:tc>
        <w:tc>
          <w:tcPr>
            <w:tcW w:w="3788" w:type="dxa"/>
            <w:noWrap w:val="0"/>
            <w:vAlign w:val="center"/>
          </w:tcPr>
          <w:p w14:paraId="2EFB23AC">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湖南省平江县万古矿区团家洞金矿资源储量核实报告（2025年6月30日）</w:t>
            </w:r>
          </w:p>
        </w:tc>
        <w:tc>
          <w:tcPr>
            <w:tcW w:w="2183" w:type="dxa"/>
            <w:noWrap w:val="0"/>
            <w:vAlign w:val="center"/>
          </w:tcPr>
          <w:p w14:paraId="5E4D5F74">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湖南省地质灾害调查监测所</w:t>
            </w:r>
          </w:p>
        </w:tc>
        <w:tc>
          <w:tcPr>
            <w:tcW w:w="1848" w:type="dxa"/>
            <w:noWrap w:val="0"/>
            <w:vAlign w:val="center"/>
          </w:tcPr>
          <w:p w14:paraId="7B820E58">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湖南黄金天岳矿业有限公司</w:t>
            </w:r>
          </w:p>
        </w:tc>
        <w:tc>
          <w:tcPr>
            <w:tcW w:w="1118" w:type="dxa"/>
            <w:noWrap w:val="0"/>
            <w:vAlign w:val="center"/>
          </w:tcPr>
          <w:p w14:paraId="1F864DE2">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徐赛强</w:t>
            </w:r>
          </w:p>
        </w:tc>
        <w:tc>
          <w:tcPr>
            <w:tcW w:w="1124" w:type="dxa"/>
            <w:noWrap w:val="0"/>
            <w:vAlign w:val="center"/>
          </w:tcPr>
          <w:p w14:paraId="70E4DB79">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吴俊</w:t>
            </w:r>
          </w:p>
        </w:tc>
        <w:tc>
          <w:tcPr>
            <w:tcW w:w="1028" w:type="dxa"/>
            <w:noWrap w:val="0"/>
            <w:vAlign w:val="center"/>
          </w:tcPr>
          <w:p w14:paraId="1F73C240">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良好</w:t>
            </w:r>
          </w:p>
        </w:tc>
        <w:tc>
          <w:tcPr>
            <w:tcW w:w="1802" w:type="dxa"/>
            <w:noWrap w:val="0"/>
            <w:vAlign w:val="center"/>
          </w:tcPr>
          <w:p w14:paraId="6D2D42CA">
            <w:pPr>
              <w:widowControl/>
              <w:jc w:val="center"/>
              <w:rPr>
                <w:rFonts w:hint="default" w:ascii="Times New Roman" w:hAnsi="Times New Roman" w:eastAsia="宋体" w:cs="Times New Roman"/>
                <w:kern w:val="0"/>
                <w:sz w:val="24"/>
                <w:szCs w:val="24"/>
                <w:lang w:val="en-US" w:eastAsia="zh-CN" w:bidi="ar-SA"/>
              </w:rPr>
            </w:pPr>
          </w:p>
        </w:tc>
      </w:tr>
      <w:tr w14:paraId="0EFD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4" w:type="dxa"/>
            <w:noWrap w:val="0"/>
            <w:vAlign w:val="center"/>
          </w:tcPr>
          <w:p w14:paraId="2119BEC3">
            <w:pPr>
              <w:keepNext w:val="0"/>
              <w:keepLines w:val="0"/>
              <w:widowControl/>
              <w:suppressLineNumbers w:val="0"/>
              <w:jc w:val="center"/>
              <w:textAlignment w:val="bottom"/>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721" w:type="dxa"/>
            <w:noWrap w:val="0"/>
            <w:vAlign w:val="center"/>
          </w:tcPr>
          <w:p w14:paraId="0F82B353">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湘评审〔2025〕41号</w:t>
            </w:r>
          </w:p>
        </w:tc>
        <w:tc>
          <w:tcPr>
            <w:tcW w:w="3788" w:type="dxa"/>
            <w:noWrap w:val="0"/>
            <w:vAlign w:val="center"/>
          </w:tcPr>
          <w:p w14:paraId="56BE89BC">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G4京港澳高速长沙广福至株洲王十万</w:t>
            </w:r>
            <w:r>
              <w:rPr>
                <w:rFonts w:hint="default"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朱亭</w:t>
            </w:r>
            <w:r>
              <w:rPr>
                <w:rFonts w:hint="default"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段扩容工程压覆矿产资源评估报告</w:t>
            </w:r>
          </w:p>
        </w:tc>
        <w:tc>
          <w:tcPr>
            <w:tcW w:w="2183" w:type="dxa"/>
            <w:noWrap w:val="0"/>
            <w:vAlign w:val="center"/>
          </w:tcPr>
          <w:p w14:paraId="19580A89">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湖南省地质勘探院有限公司</w:t>
            </w:r>
          </w:p>
        </w:tc>
        <w:tc>
          <w:tcPr>
            <w:tcW w:w="1848" w:type="dxa"/>
            <w:noWrap w:val="0"/>
            <w:vAlign w:val="center"/>
          </w:tcPr>
          <w:p w14:paraId="508B651A">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湖南铁建昆仑长株桂新高速公路有限公司</w:t>
            </w:r>
          </w:p>
        </w:tc>
        <w:tc>
          <w:tcPr>
            <w:tcW w:w="1118" w:type="dxa"/>
            <w:noWrap w:val="0"/>
            <w:vAlign w:val="center"/>
          </w:tcPr>
          <w:p w14:paraId="42ED99A1">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王文彬</w:t>
            </w:r>
          </w:p>
        </w:tc>
        <w:tc>
          <w:tcPr>
            <w:tcW w:w="1124" w:type="dxa"/>
            <w:noWrap w:val="0"/>
            <w:vAlign w:val="center"/>
          </w:tcPr>
          <w:p w14:paraId="795C2CF9">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邹建林</w:t>
            </w:r>
          </w:p>
        </w:tc>
        <w:tc>
          <w:tcPr>
            <w:tcW w:w="1028" w:type="dxa"/>
            <w:noWrap w:val="0"/>
            <w:vAlign w:val="center"/>
          </w:tcPr>
          <w:p w14:paraId="68B7503E">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不合格</w:t>
            </w:r>
          </w:p>
        </w:tc>
        <w:tc>
          <w:tcPr>
            <w:tcW w:w="1802" w:type="dxa"/>
            <w:noWrap w:val="0"/>
            <w:vAlign w:val="center"/>
          </w:tcPr>
          <w:p w14:paraId="3DF130C1">
            <w:pPr>
              <w:widowControl/>
              <w:jc w:val="center"/>
              <w:rPr>
                <w:rFonts w:hint="default" w:ascii="Times New Roman" w:hAnsi="Times New Roman" w:eastAsia="宋体" w:cs="Times New Roman"/>
                <w:bCs/>
                <w:kern w:val="2"/>
                <w:sz w:val="24"/>
                <w:szCs w:val="24"/>
                <w:lang w:val="en-US" w:eastAsia="zh-CN" w:bidi="ar-SA"/>
              </w:rPr>
            </w:pPr>
            <w:r>
              <w:rPr>
                <w:rFonts w:hint="eastAsia" w:ascii="Times New Roman" w:hAnsi="Times New Roman" w:cs="Times New Roman"/>
                <w:bCs/>
                <w:kern w:val="2"/>
                <w:sz w:val="24"/>
                <w:szCs w:val="24"/>
                <w:lang w:val="en-US" w:eastAsia="zh-CN" w:bidi="ar-SA"/>
              </w:rPr>
              <w:t>资料收集不齐全，压覆评估范围、压覆范围等相对关系不清</w:t>
            </w:r>
          </w:p>
        </w:tc>
      </w:tr>
      <w:tr w14:paraId="3624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4" w:type="dxa"/>
            <w:noWrap w:val="0"/>
            <w:vAlign w:val="center"/>
          </w:tcPr>
          <w:p w14:paraId="610C1732">
            <w:pPr>
              <w:keepNext w:val="0"/>
              <w:keepLines w:val="0"/>
              <w:widowControl/>
              <w:suppressLineNumbers w:val="0"/>
              <w:jc w:val="center"/>
              <w:textAlignment w:val="bottom"/>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721" w:type="dxa"/>
            <w:noWrap w:val="0"/>
            <w:vAlign w:val="center"/>
          </w:tcPr>
          <w:p w14:paraId="346668CF">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湘评审〔2025〕42号</w:t>
            </w:r>
          </w:p>
        </w:tc>
        <w:tc>
          <w:tcPr>
            <w:tcW w:w="3788" w:type="dxa"/>
            <w:noWrap w:val="0"/>
            <w:vAlign w:val="center"/>
          </w:tcPr>
          <w:p w14:paraId="74A49BC5">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湖南省中方县字溪金矿资源储量核实报告</w:t>
            </w:r>
          </w:p>
        </w:tc>
        <w:tc>
          <w:tcPr>
            <w:tcW w:w="2183" w:type="dxa"/>
            <w:noWrap w:val="0"/>
            <w:vAlign w:val="center"/>
          </w:tcPr>
          <w:p w14:paraId="3B254613">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湖南省城市地质调查监测所</w:t>
            </w:r>
          </w:p>
        </w:tc>
        <w:tc>
          <w:tcPr>
            <w:tcW w:w="1848" w:type="dxa"/>
            <w:noWrap w:val="0"/>
            <w:vAlign w:val="center"/>
          </w:tcPr>
          <w:p w14:paraId="1B9D840F">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怀化市金泰矿业有限公司</w:t>
            </w:r>
          </w:p>
        </w:tc>
        <w:tc>
          <w:tcPr>
            <w:tcW w:w="1118" w:type="dxa"/>
            <w:noWrap w:val="0"/>
            <w:vAlign w:val="center"/>
          </w:tcPr>
          <w:p w14:paraId="1B317CE6">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李帅</w:t>
            </w:r>
          </w:p>
        </w:tc>
        <w:tc>
          <w:tcPr>
            <w:tcW w:w="1124" w:type="dxa"/>
            <w:noWrap w:val="0"/>
            <w:vAlign w:val="center"/>
          </w:tcPr>
          <w:p w14:paraId="7FDFFF58">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黄宽心</w:t>
            </w:r>
          </w:p>
        </w:tc>
        <w:tc>
          <w:tcPr>
            <w:tcW w:w="1028" w:type="dxa"/>
            <w:noWrap w:val="0"/>
            <w:vAlign w:val="center"/>
          </w:tcPr>
          <w:p w14:paraId="78A70F8A">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自行申请终止审查</w:t>
            </w:r>
          </w:p>
        </w:tc>
        <w:tc>
          <w:tcPr>
            <w:tcW w:w="1802" w:type="dxa"/>
            <w:noWrap w:val="0"/>
            <w:vAlign w:val="center"/>
          </w:tcPr>
          <w:p w14:paraId="0FBC0C38">
            <w:pPr>
              <w:widowControl/>
              <w:jc w:val="center"/>
              <w:rPr>
                <w:rFonts w:hint="default" w:ascii="Times New Roman" w:hAnsi="Times New Roman" w:eastAsia="宋体" w:cs="Times New Roman"/>
                <w:bCs/>
                <w:kern w:val="2"/>
                <w:sz w:val="24"/>
                <w:szCs w:val="24"/>
                <w:lang w:val="en-US" w:eastAsia="zh-CN" w:bidi="ar-SA"/>
              </w:rPr>
            </w:pPr>
          </w:p>
        </w:tc>
      </w:tr>
      <w:tr w14:paraId="7EEE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4" w:type="dxa"/>
            <w:noWrap w:val="0"/>
            <w:vAlign w:val="center"/>
          </w:tcPr>
          <w:p w14:paraId="000BC0E5">
            <w:pPr>
              <w:keepNext w:val="0"/>
              <w:keepLines w:val="0"/>
              <w:widowControl/>
              <w:suppressLineNumbers w:val="0"/>
              <w:jc w:val="center"/>
              <w:textAlignment w:val="bottom"/>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721" w:type="dxa"/>
            <w:noWrap w:val="0"/>
            <w:vAlign w:val="center"/>
          </w:tcPr>
          <w:p w14:paraId="043677F8">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湘评审〔2025〕43号</w:t>
            </w:r>
          </w:p>
        </w:tc>
        <w:tc>
          <w:tcPr>
            <w:tcW w:w="3788" w:type="dxa"/>
            <w:noWrap w:val="0"/>
            <w:vAlign w:val="center"/>
          </w:tcPr>
          <w:p w14:paraId="747AC25F">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湖南省平江县黄金洞矿区边部金矿详查报告</w:t>
            </w:r>
          </w:p>
        </w:tc>
        <w:tc>
          <w:tcPr>
            <w:tcW w:w="2183" w:type="dxa"/>
            <w:noWrap w:val="0"/>
            <w:vAlign w:val="center"/>
          </w:tcPr>
          <w:p w14:paraId="70ED1992">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湖南省地质灾害调查监测所</w:t>
            </w:r>
          </w:p>
        </w:tc>
        <w:tc>
          <w:tcPr>
            <w:tcW w:w="1848" w:type="dxa"/>
            <w:noWrap w:val="0"/>
            <w:vAlign w:val="center"/>
          </w:tcPr>
          <w:p w14:paraId="54C90139">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湖南黄金洞矿业有限责任公司</w:t>
            </w:r>
          </w:p>
        </w:tc>
        <w:tc>
          <w:tcPr>
            <w:tcW w:w="1118" w:type="dxa"/>
            <w:noWrap w:val="0"/>
            <w:vAlign w:val="center"/>
          </w:tcPr>
          <w:p w14:paraId="09DCF841">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范鹏</w:t>
            </w:r>
          </w:p>
        </w:tc>
        <w:tc>
          <w:tcPr>
            <w:tcW w:w="1124" w:type="dxa"/>
            <w:noWrap w:val="0"/>
            <w:vAlign w:val="center"/>
          </w:tcPr>
          <w:p w14:paraId="7035BC43">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吴俊</w:t>
            </w:r>
          </w:p>
        </w:tc>
        <w:tc>
          <w:tcPr>
            <w:tcW w:w="1028" w:type="dxa"/>
            <w:noWrap w:val="0"/>
            <w:vAlign w:val="center"/>
          </w:tcPr>
          <w:p w14:paraId="3CAA6AEF">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良好</w:t>
            </w:r>
          </w:p>
        </w:tc>
        <w:tc>
          <w:tcPr>
            <w:tcW w:w="1802" w:type="dxa"/>
            <w:noWrap w:val="0"/>
            <w:vAlign w:val="center"/>
          </w:tcPr>
          <w:p w14:paraId="505145C6">
            <w:pPr>
              <w:widowControl/>
              <w:jc w:val="center"/>
              <w:rPr>
                <w:rFonts w:hint="default" w:ascii="Times New Roman" w:hAnsi="Times New Roman" w:eastAsia="宋体" w:cs="Times New Roman"/>
                <w:bCs/>
                <w:kern w:val="2"/>
                <w:sz w:val="24"/>
                <w:szCs w:val="24"/>
                <w:lang w:val="en-US" w:eastAsia="zh-CN" w:bidi="ar-SA"/>
              </w:rPr>
            </w:pPr>
          </w:p>
        </w:tc>
      </w:tr>
      <w:tr w14:paraId="264C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4" w:type="dxa"/>
            <w:noWrap w:val="0"/>
            <w:vAlign w:val="center"/>
          </w:tcPr>
          <w:p w14:paraId="0AB76427">
            <w:pPr>
              <w:keepNext w:val="0"/>
              <w:keepLines w:val="0"/>
              <w:widowControl/>
              <w:suppressLineNumbers w:val="0"/>
              <w:jc w:val="center"/>
              <w:textAlignment w:val="bottom"/>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1721" w:type="dxa"/>
            <w:noWrap w:val="0"/>
            <w:vAlign w:val="center"/>
          </w:tcPr>
          <w:p w14:paraId="220792F4">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湘评审〔2025〕44号</w:t>
            </w:r>
          </w:p>
        </w:tc>
        <w:tc>
          <w:tcPr>
            <w:tcW w:w="3788" w:type="dxa"/>
            <w:noWrap w:val="0"/>
            <w:vAlign w:val="center"/>
          </w:tcPr>
          <w:p w14:paraId="5E4A4858">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湖南省东安县羊角寨矿区熔剂用石灰岩矿资源储量核实报告</w:t>
            </w:r>
          </w:p>
        </w:tc>
        <w:tc>
          <w:tcPr>
            <w:tcW w:w="2183" w:type="dxa"/>
            <w:noWrap w:val="0"/>
            <w:vAlign w:val="center"/>
          </w:tcPr>
          <w:p w14:paraId="0B849856">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湖南省地质勘探院有限公司</w:t>
            </w:r>
          </w:p>
        </w:tc>
        <w:tc>
          <w:tcPr>
            <w:tcW w:w="1848" w:type="dxa"/>
            <w:noWrap w:val="0"/>
            <w:vAlign w:val="center"/>
          </w:tcPr>
          <w:p w14:paraId="26DD7FDB">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湘潭钢铁集团有限公司东安石灰石矿</w:t>
            </w:r>
          </w:p>
        </w:tc>
        <w:tc>
          <w:tcPr>
            <w:tcW w:w="1118" w:type="dxa"/>
            <w:noWrap w:val="0"/>
            <w:vAlign w:val="center"/>
          </w:tcPr>
          <w:p w14:paraId="2A8FCEC1">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豆伟伟</w:t>
            </w:r>
          </w:p>
        </w:tc>
        <w:tc>
          <w:tcPr>
            <w:tcW w:w="1124" w:type="dxa"/>
            <w:noWrap w:val="0"/>
            <w:vAlign w:val="center"/>
          </w:tcPr>
          <w:p w14:paraId="1A990F73">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闫博华</w:t>
            </w:r>
          </w:p>
        </w:tc>
        <w:tc>
          <w:tcPr>
            <w:tcW w:w="1028" w:type="dxa"/>
            <w:noWrap w:val="0"/>
            <w:vAlign w:val="center"/>
          </w:tcPr>
          <w:p w14:paraId="5D836BA8">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合格</w:t>
            </w:r>
          </w:p>
        </w:tc>
        <w:tc>
          <w:tcPr>
            <w:tcW w:w="1802" w:type="dxa"/>
            <w:noWrap w:val="0"/>
            <w:vAlign w:val="center"/>
          </w:tcPr>
          <w:p w14:paraId="72C41A74">
            <w:pPr>
              <w:widowControl/>
              <w:jc w:val="center"/>
              <w:rPr>
                <w:rFonts w:hint="default" w:ascii="Times New Roman" w:hAnsi="Times New Roman" w:eastAsia="宋体" w:cs="Times New Roman"/>
                <w:bCs/>
                <w:kern w:val="2"/>
                <w:sz w:val="24"/>
                <w:szCs w:val="24"/>
                <w:lang w:val="en-US" w:eastAsia="zh-CN" w:bidi="ar-SA"/>
              </w:rPr>
            </w:pPr>
          </w:p>
        </w:tc>
      </w:tr>
      <w:tr w14:paraId="42E0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4" w:type="dxa"/>
            <w:noWrap w:val="0"/>
            <w:vAlign w:val="center"/>
          </w:tcPr>
          <w:p w14:paraId="30A24D31">
            <w:pPr>
              <w:keepNext w:val="0"/>
              <w:keepLines w:val="0"/>
              <w:widowControl/>
              <w:suppressLineNumbers w:val="0"/>
              <w:jc w:val="center"/>
              <w:textAlignment w:val="bottom"/>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1721" w:type="dxa"/>
            <w:noWrap w:val="0"/>
            <w:vAlign w:val="center"/>
          </w:tcPr>
          <w:p w14:paraId="7FB31F16">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湘评审〔2025〕45号</w:t>
            </w:r>
          </w:p>
        </w:tc>
        <w:tc>
          <w:tcPr>
            <w:tcW w:w="3788" w:type="dxa"/>
            <w:noWrap w:val="0"/>
            <w:vAlign w:val="center"/>
          </w:tcPr>
          <w:p w14:paraId="1C1425EF">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湖南省资兴市西坌矿区西坌萤石矿资源储量核实报告（2022年11月</w:t>
            </w:r>
            <w:r>
              <w:rPr>
                <w:rFonts w:hint="default"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2025年6月）</w:t>
            </w:r>
          </w:p>
        </w:tc>
        <w:tc>
          <w:tcPr>
            <w:tcW w:w="2183" w:type="dxa"/>
            <w:noWrap w:val="0"/>
            <w:vAlign w:val="center"/>
          </w:tcPr>
          <w:p w14:paraId="5E61744B">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湖南省矿产资源调查所</w:t>
            </w:r>
          </w:p>
        </w:tc>
        <w:tc>
          <w:tcPr>
            <w:tcW w:w="1848" w:type="dxa"/>
            <w:noWrap w:val="0"/>
            <w:vAlign w:val="center"/>
          </w:tcPr>
          <w:p w14:paraId="35D7FAE7">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资兴西坌矿业有限公司</w:t>
            </w:r>
          </w:p>
        </w:tc>
        <w:tc>
          <w:tcPr>
            <w:tcW w:w="1118" w:type="dxa"/>
            <w:noWrap w:val="0"/>
            <w:vAlign w:val="center"/>
          </w:tcPr>
          <w:p w14:paraId="643071E4">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陈佳斌</w:t>
            </w:r>
          </w:p>
        </w:tc>
        <w:tc>
          <w:tcPr>
            <w:tcW w:w="1124" w:type="dxa"/>
            <w:noWrap w:val="0"/>
            <w:vAlign w:val="center"/>
          </w:tcPr>
          <w:p w14:paraId="325F2179">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周伟平</w:t>
            </w:r>
          </w:p>
        </w:tc>
        <w:tc>
          <w:tcPr>
            <w:tcW w:w="1028" w:type="dxa"/>
            <w:noWrap w:val="0"/>
            <w:vAlign w:val="center"/>
          </w:tcPr>
          <w:p w14:paraId="780B7533">
            <w:pPr>
              <w:keepNext w:val="0"/>
              <w:keepLines w:val="0"/>
              <w:widowControl/>
              <w:suppressLineNumbers w:val="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自行申请终止审查</w:t>
            </w:r>
          </w:p>
        </w:tc>
        <w:tc>
          <w:tcPr>
            <w:tcW w:w="1802" w:type="dxa"/>
            <w:noWrap w:val="0"/>
            <w:vAlign w:val="center"/>
          </w:tcPr>
          <w:p w14:paraId="486B48BB">
            <w:pPr>
              <w:widowControl/>
              <w:jc w:val="center"/>
              <w:rPr>
                <w:rFonts w:hint="default" w:ascii="Times New Roman" w:hAnsi="Times New Roman" w:eastAsia="宋体" w:cs="Times New Roman"/>
                <w:bCs/>
                <w:kern w:val="2"/>
                <w:sz w:val="24"/>
                <w:szCs w:val="24"/>
                <w:lang w:val="en-US" w:eastAsia="zh-CN" w:bidi="ar-SA"/>
              </w:rPr>
            </w:pPr>
          </w:p>
        </w:tc>
      </w:tr>
      <w:tr w14:paraId="7694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4" w:type="dxa"/>
            <w:noWrap w:val="0"/>
            <w:vAlign w:val="center"/>
          </w:tcPr>
          <w:p w14:paraId="2B4AC0FD">
            <w:pPr>
              <w:keepNext w:val="0"/>
              <w:keepLines w:val="0"/>
              <w:widowControl/>
              <w:suppressLineNumbers w:val="0"/>
              <w:jc w:val="center"/>
              <w:textAlignment w:val="bottom"/>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1721" w:type="dxa"/>
            <w:noWrap w:val="0"/>
            <w:vAlign w:val="center"/>
          </w:tcPr>
          <w:p w14:paraId="4D186891">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湘评审〔2025〕46号</w:t>
            </w:r>
          </w:p>
        </w:tc>
        <w:tc>
          <w:tcPr>
            <w:tcW w:w="3788" w:type="dxa"/>
            <w:noWrap w:val="0"/>
            <w:vAlign w:val="center"/>
          </w:tcPr>
          <w:p w14:paraId="3396C697">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湖南省常宁市光伏发电项目配套35KV送出工程建设用地压覆矿产资源评估报告</w:t>
            </w:r>
          </w:p>
        </w:tc>
        <w:tc>
          <w:tcPr>
            <w:tcW w:w="2183" w:type="dxa"/>
            <w:noWrap w:val="0"/>
            <w:vAlign w:val="center"/>
          </w:tcPr>
          <w:p w14:paraId="0555CF12">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中国地质调查局长沙自然资源综合调查中心</w:t>
            </w:r>
          </w:p>
        </w:tc>
        <w:tc>
          <w:tcPr>
            <w:tcW w:w="1848" w:type="dxa"/>
            <w:noWrap w:val="0"/>
            <w:vAlign w:val="center"/>
          </w:tcPr>
          <w:p w14:paraId="50158760">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三峡新能源发电（常宁）有限公司</w:t>
            </w:r>
          </w:p>
        </w:tc>
        <w:tc>
          <w:tcPr>
            <w:tcW w:w="1118" w:type="dxa"/>
            <w:noWrap w:val="0"/>
            <w:vAlign w:val="center"/>
          </w:tcPr>
          <w:p w14:paraId="441A81DE">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易菲霆</w:t>
            </w:r>
          </w:p>
        </w:tc>
        <w:tc>
          <w:tcPr>
            <w:tcW w:w="1124" w:type="dxa"/>
            <w:noWrap w:val="0"/>
            <w:vAlign w:val="center"/>
          </w:tcPr>
          <w:p w14:paraId="1EB1C11F">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全伟</w:t>
            </w:r>
          </w:p>
        </w:tc>
        <w:tc>
          <w:tcPr>
            <w:tcW w:w="1028" w:type="dxa"/>
            <w:noWrap w:val="0"/>
            <w:vAlign w:val="center"/>
          </w:tcPr>
          <w:p w14:paraId="72514F5C">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不合格</w:t>
            </w:r>
          </w:p>
        </w:tc>
        <w:tc>
          <w:tcPr>
            <w:tcW w:w="1802" w:type="dxa"/>
            <w:noWrap w:val="0"/>
            <w:vAlign w:val="center"/>
          </w:tcPr>
          <w:p w14:paraId="3F0FE0B9">
            <w:pPr>
              <w:widowControl/>
              <w:jc w:val="center"/>
              <w:rPr>
                <w:rFonts w:hint="default" w:ascii="Times New Roman" w:hAnsi="Times New Roman" w:eastAsia="宋体"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压覆评估范围确定依据不充分，重要附件不齐全</w:t>
            </w:r>
          </w:p>
        </w:tc>
      </w:tr>
      <w:tr w14:paraId="6010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4" w:type="dxa"/>
            <w:noWrap w:val="0"/>
            <w:vAlign w:val="center"/>
          </w:tcPr>
          <w:p w14:paraId="799DDAE5">
            <w:pPr>
              <w:keepNext w:val="0"/>
              <w:keepLines w:val="0"/>
              <w:widowControl/>
              <w:suppressLineNumbers w:val="0"/>
              <w:jc w:val="center"/>
              <w:textAlignment w:val="bottom"/>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721" w:type="dxa"/>
            <w:noWrap w:val="0"/>
            <w:vAlign w:val="center"/>
          </w:tcPr>
          <w:p w14:paraId="77471E65">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湘评审〔2025〕47号</w:t>
            </w:r>
          </w:p>
        </w:tc>
        <w:tc>
          <w:tcPr>
            <w:tcW w:w="3788" w:type="dxa"/>
            <w:noWrap w:val="0"/>
            <w:vAlign w:val="center"/>
          </w:tcPr>
          <w:p w14:paraId="5DEE6E8C">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湖南常德桃源八字路～水溪110kV线路工程压覆矿产资源评估报告</w:t>
            </w:r>
          </w:p>
        </w:tc>
        <w:tc>
          <w:tcPr>
            <w:tcW w:w="2183" w:type="dxa"/>
            <w:noWrap w:val="0"/>
            <w:vAlign w:val="center"/>
          </w:tcPr>
          <w:p w14:paraId="237394C9">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湖南省常德工程勘察院有限责任公司</w:t>
            </w:r>
          </w:p>
        </w:tc>
        <w:tc>
          <w:tcPr>
            <w:tcW w:w="1848" w:type="dxa"/>
            <w:noWrap w:val="0"/>
            <w:vAlign w:val="center"/>
          </w:tcPr>
          <w:p w14:paraId="250F8BEE">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国网湖南省电力有限公司常德供电分公司</w:t>
            </w:r>
          </w:p>
        </w:tc>
        <w:tc>
          <w:tcPr>
            <w:tcW w:w="1118" w:type="dxa"/>
            <w:noWrap w:val="0"/>
            <w:vAlign w:val="center"/>
          </w:tcPr>
          <w:p w14:paraId="2110D878">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黄德祥</w:t>
            </w:r>
          </w:p>
        </w:tc>
        <w:tc>
          <w:tcPr>
            <w:tcW w:w="1124" w:type="dxa"/>
            <w:noWrap w:val="0"/>
            <w:vAlign w:val="center"/>
          </w:tcPr>
          <w:p w14:paraId="70DC306E">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冷飞</w:t>
            </w:r>
          </w:p>
        </w:tc>
        <w:tc>
          <w:tcPr>
            <w:tcW w:w="1028" w:type="dxa"/>
            <w:noWrap w:val="0"/>
            <w:vAlign w:val="center"/>
          </w:tcPr>
          <w:p w14:paraId="1279B4DA">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良好</w:t>
            </w:r>
          </w:p>
        </w:tc>
        <w:tc>
          <w:tcPr>
            <w:tcW w:w="1802" w:type="dxa"/>
            <w:noWrap w:val="0"/>
            <w:vAlign w:val="center"/>
          </w:tcPr>
          <w:p w14:paraId="6F7EC5ED">
            <w:pPr>
              <w:widowControl/>
              <w:jc w:val="center"/>
              <w:rPr>
                <w:rFonts w:hint="default" w:ascii="Times New Roman" w:hAnsi="Times New Roman" w:eastAsia="宋体" w:cs="Times New Roman"/>
                <w:kern w:val="0"/>
                <w:sz w:val="24"/>
                <w:szCs w:val="24"/>
                <w:lang w:val="en-US" w:eastAsia="zh-CN" w:bidi="ar-SA"/>
              </w:rPr>
            </w:pPr>
          </w:p>
        </w:tc>
      </w:tr>
      <w:tr w14:paraId="5BE7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4" w:type="dxa"/>
            <w:noWrap w:val="0"/>
            <w:vAlign w:val="center"/>
          </w:tcPr>
          <w:p w14:paraId="0E5C22E7">
            <w:pPr>
              <w:keepNext w:val="0"/>
              <w:keepLines w:val="0"/>
              <w:widowControl/>
              <w:suppressLineNumbers w:val="0"/>
              <w:jc w:val="center"/>
              <w:textAlignment w:val="bottom"/>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1721" w:type="dxa"/>
            <w:noWrap w:val="0"/>
            <w:vAlign w:val="center"/>
          </w:tcPr>
          <w:p w14:paraId="120E0027">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湘评审〔2025〕48号</w:t>
            </w:r>
          </w:p>
        </w:tc>
        <w:tc>
          <w:tcPr>
            <w:tcW w:w="3788" w:type="dxa"/>
            <w:noWrap w:val="0"/>
            <w:vAlign w:val="center"/>
          </w:tcPr>
          <w:p w14:paraId="70E935E1">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湖南省双峰县金坑冲矿区包金山金矿资源量核实报告</w:t>
            </w:r>
          </w:p>
        </w:tc>
        <w:tc>
          <w:tcPr>
            <w:tcW w:w="2183" w:type="dxa"/>
            <w:noWrap w:val="0"/>
            <w:vAlign w:val="center"/>
          </w:tcPr>
          <w:p w14:paraId="442991A6">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湖南省国土空间调查监测所</w:t>
            </w:r>
          </w:p>
        </w:tc>
        <w:tc>
          <w:tcPr>
            <w:tcW w:w="1848" w:type="dxa"/>
            <w:noWrap w:val="0"/>
            <w:vAlign w:val="center"/>
          </w:tcPr>
          <w:p w14:paraId="3C904B4E">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湖南双峰包金山矿业有限公司</w:t>
            </w:r>
          </w:p>
        </w:tc>
        <w:tc>
          <w:tcPr>
            <w:tcW w:w="1118" w:type="dxa"/>
            <w:noWrap w:val="0"/>
            <w:vAlign w:val="center"/>
          </w:tcPr>
          <w:p w14:paraId="0D4C24EF">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付海滨</w:t>
            </w:r>
          </w:p>
        </w:tc>
        <w:tc>
          <w:tcPr>
            <w:tcW w:w="1124" w:type="dxa"/>
            <w:noWrap w:val="0"/>
            <w:vAlign w:val="center"/>
          </w:tcPr>
          <w:p w14:paraId="003C62F0">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徐昊</w:t>
            </w:r>
          </w:p>
        </w:tc>
        <w:tc>
          <w:tcPr>
            <w:tcW w:w="1028" w:type="dxa"/>
            <w:noWrap w:val="0"/>
            <w:vAlign w:val="center"/>
          </w:tcPr>
          <w:p w14:paraId="10920C9A">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合格</w:t>
            </w:r>
          </w:p>
        </w:tc>
        <w:tc>
          <w:tcPr>
            <w:tcW w:w="1802" w:type="dxa"/>
            <w:noWrap w:val="0"/>
            <w:vAlign w:val="center"/>
          </w:tcPr>
          <w:p w14:paraId="22B09E1B">
            <w:pPr>
              <w:widowControl/>
              <w:jc w:val="center"/>
              <w:rPr>
                <w:rFonts w:hint="default" w:ascii="Times New Roman" w:hAnsi="Times New Roman" w:eastAsia="宋体" w:cs="Times New Roman"/>
                <w:kern w:val="0"/>
                <w:sz w:val="24"/>
                <w:szCs w:val="24"/>
                <w:lang w:val="en-US" w:eastAsia="zh-CN" w:bidi="ar-SA"/>
              </w:rPr>
            </w:pPr>
          </w:p>
        </w:tc>
      </w:tr>
      <w:tr w14:paraId="1022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4" w:type="dxa"/>
            <w:noWrap w:val="0"/>
            <w:vAlign w:val="center"/>
          </w:tcPr>
          <w:p w14:paraId="0E43D021">
            <w:pPr>
              <w:keepNext w:val="0"/>
              <w:keepLines w:val="0"/>
              <w:widowControl/>
              <w:suppressLineNumbers w:val="0"/>
              <w:jc w:val="center"/>
              <w:textAlignment w:val="bottom"/>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1721" w:type="dxa"/>
            <w:noWrap w:val="0"/>
            <w:vAlign w:val="center"/>
          </w:tcPr>
          <w:p w14:paraId="39E4B92F">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湘评审〔2025〕49号</w:t>
            </w:r>
          </w:p>
        </w:tc>
        <w:tc>
          <w:tcPr>
            <w:tcW w:w="3788" w:type="dxa"/>
            <w:noWrap w:val="0"/>
            <w:vAlign w:val="center"/>
          </w:tcPr>
          <w:p w14:paraId="68E6175F">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湖南省衡阳县祁东矿区庙冲—对家冲矿段庙冲铁矿资源储量核实报告</w:t>
            </w:r>
          </w:p>
        </w:tc>
        <w:tc>
          <w:tcPr>
            <w:tcW w:w="2183" w:type="dxa"/>
            <w:noWrap w:val="0"/>
            <w:vAlign w:val="center"/>
          </w:tcPr>
          <w:p w14:paraId="1BD19E16">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湖南省城市地质调查监测所</w:t>
            </w:r>
          </w:p>
        </w:tc>
        <w:tc>
          <w:tcPr>
            <w:tcW w:w="1848" w:type="dxa"/>
            <w:noWrap w:val="0"/>
            <w:vAlign w:val="center"/>
          </w:tcPr>
          <w:p w14:paraId="2AF057C2">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湖南三安矿业有限责任公司</w:t>
            </w:r>
          </w:p>
        </w:tc>
        <w:tc>
          <w:tcPr>
            <w:tcW w:w="1118" w:type="dxa"/>
            <w:noWrap w:val="0"/>
            <w:vAlign w:val="center"/>
          </w:tcPr>
          <w:p w14:paraId="5FF86415">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唐勇群</w:t>
            </w:r>
          </w:p>
        </w:tc>
        <w:tc>
          <w:tcPr>
            <w:tcW w:w="1124" w:type="dxa"/>
            <w:noWrap w:val="0"/>
            <w:vAlign w:val="center"/>
          </w:tcPr>
          <w:p w14:paraId="14908C0F">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郝昱贵</w:t>
            </w:r>
          </w:p>
        </w:tc>
        <w:tc>
          <w:tcPr>
            <w:tcW w:w="1028" w:type="dxa"/>
            <w:noWrap w:val="0"/>
            <w:vAlign w:val="center"/>
          </w:tcPr>
          <w:p w14:paraId="0D6A1686">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合格</w:t>
            </w:r>
          </w:p>
        </w:tc>
        <w:tc>
          <w:tcPr>
            <w:tcW w:w="1802" w:type="dxa"/>
            <w:noWrap w:val="0"/>
            <w:vAlign w:val="center"/>
          </w:tcPr>
          <w:p w14:paraId="5EFC8718">
            <w:pPr>
              <w:widowControl/>
              <w:jc w:val="center"/>
              <w:rPr>
                <w:rFonts w:hint="default" w:ascii="Times New Roman" w:hAnsi="Times New Roman" w:eastAsia="宋体" w:cs="Times New Roman"/>
                <w:kern w:val="0"/>
                <w:sz w:val="24"/>
                <w:szCs w:val="24"/>
                <w:lang w:val="en-US" w:eastAsia="zh-CN" w:bidi="ar-SA"/>
              </w:rPr>
            </w:pPr>
          </w:p>
        </w:tc>
      </w:tr>
      <w:tr w14:paraId="2060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4" w:type="dxa"/>
            <w:noWrap w:val="0"/>
            <w:vAlign w:val="center"/>
          </w:tcPr>
          <w:p w14:paraId="7A30F4E6">
            <w:pPr>
              <w:keepNext w:val="0"/>
              <w:keepLines w:val="0"/>
              <w:widowControl/>
              <w:suppressLineNumbers w:val="0"/>
              <w:jc w:val="center"/>
              <w:textAlignment w:val="bottom"/>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1721" w:type="dxa"/>
            <w:noWrap w:val="0"/>
            <w:vAlign w:val="center"/>
          </w:tcPr>
          <w:p w14:paraId="4580FBAC">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湘评审〔2025〕50号</w:t>
            </w:r>
          </w:p>
        </w:tc>
        <w:tc>
          <w:tcPr>
            <w:tcW w:w="3788" w:type="dxa"/>
            <w:noWrap w:val="0"/>
            <w:vAlign w:val="center"/>
          </w:tcPr>
          <w:p w14:paraId="623A75F4">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湖南省新邵县白云铺矿区铅锌金矿资源储量核实报告 （截至2025年8月底）</w:t>
            </w:r>
          </w:p>
        </w:tc>
        <w:tc>
          <w:tcPr>
            <w:tcW w:w="2183" w:type="dxa"/>
            <w:noWrap w:val="0"/>
            <w:vAlign w:val="center"/>
          </w:tcPr>
          <w:p w14:paraId="158ADFE2">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湖南省自然资源调查所</w:t>
            </w:r>
          </w:p>
        </w:tc>
        <w:tc>
          <w:tcPr>
            <w:tcW w:w="1848" w:type="dxa"/>
            <w:noWrap w:val="0"/>
            <w:vAlign w:val="center"/>
          </w:tcPr>
          <w:p w14:paraId="475C571F">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新邵县云翔矿业有限公司</w:t>
            </w:r>
          </w:p>
        </w:tc>
        <w:tc>
          <w:tcPr>
            <w:tcW w:w="1118" w:type="dxa"/>
            <w:noWrap w:val="0"/>
            <w:vAlign w:val="center"/>
          </w:tcPr>
          <w:p w14:paraId="02F26524">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童继初</w:t>
            </w:r>
          </w:p>
        </w:tc>
        <w:tc>
          <w:tcPr>
            <w:tcW w:w="1124" w:type="dxa"/>
            <w:noWrap w:val="0"/>
            <w:vAlign w:val="center"/>
          </w:tcPr>
          <w:p w14:paraId="52EF11C9">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彭桥梁</w:t>
            </w:r>
          </w:p>
        </w:tc>
        <w:tc>
          <w:tcPr>
            <w:tcW w:w="1028" w:type="dxa"/>
            <w:noWrap w:val="0"/>
            <w:vAlign w:val="center"/>
          </w:tcPr>
          <w:p w14:paraId="6F5DFBCE">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合格</w:t>
            </w:r>
          </w:p>
        </w:tc>
        <w:tc>
          <w:tcPr>
            <w:tcW w:w="1802" w:type="dxa"/>
            <w:noWrap w:val="0"/>
            <w:vAlign w:val="center"/>
          </w:tcPr>
          <w:p w14:paraId="4A89072B">
            <w:pPr>
              <w:widowControl/>
              <w:jc w:val="center"/>
              <w:rPr>
                <w:rFonts w:hint="default" w:ascii="Times New Roman" w:hAnsi="Times New Roman" w:eastAsia="宋体" w:cs="Times New Roman"/>
                <w:kern w:val="0"/>
                <w:sz w:val="24"/>
                <w:szCs w:val="24"/>
                <w:lang w:val="en-US" w:eastAsia="zh-CN" w:bidi="ar-SA"/>
              </w:rPr>
            </w:pPr>
          </w:p>
        </w:tc>
      </w:tr>
      <w:tr w14:paraId="582E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4" w:type="dxa"/>
            <w:noWrap w:val="0"/>
            <w:vAlign w:val="center"/>
          </w:tcPr>
          <w:p w14:paraId="0E8AA7E2">
            <w:pPr>
              <w:keepNext w:val="0"/>
              <w:keepLines w:val="0"/>
              <w:widowControl/>
              <w:suppressLineNumbers w:val="0"/>
              <w:jc w:val="center"/>
              <w:textAlignment w:val="bottom"/>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721" w:type="dxa"/>
            <w:noWrap w:val="0"/>
            <w:vAlign w:val="center"/>
          </w:tcPr>
          <w:p w14:paraId="1C7A7DEF">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湘评审〔2025〕51号</w:t>
            </w:r>
          </w:p>
        </w:tc>
        <w:tc>
          <w:tcPr>
            <w:tcW w:w="3788" w:type="dxa"/>
            <w:noWrap w:val="0"/>
            <w:vAlign w:val="center"/>
          </w:tcPr>
          <w:p w14:paraId="1A7731A3">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湖南省常宁市光伏发电项目配套35kV集电工程压覆重要矿产资源评估报告</w:t>
            </w:r>
          </w:p>
        </w:tc>
        <w:tc>
          <w:tcPr>
            <w:tcW w:w="2183" w:type="dxa"/>
            <w:noWrap w:val="0"/>
            <w:vAlign w:val="center"/>
          </w:tcPr>
          <w:p w14:paraId="0BF1DBA4">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中国地质调查局长沙自然资源综合调查中心</w:t>
            </w:r>
          </w:p>
        </w:tc>
        <w:tc>
          <w:tcPr>
            <w:tcW w:w="1848" w:type="dxa"/>
            <w:noWrap w:val="0"/>
            <w:vAlign w:val="center"/>
          </w:tcPr>
          <w:p w14:paraId="2C9D1FDE">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三峡新能源发电（常宁）有限公司</w:t>
            </w:r>
          </w:p>
        </w:tc>
        <w:tc>
          <w:tcPr>
            <w:tcW w:w="1118" w:type="dxa"/>
            <w:noWrap w:val="0"/>
            <w:vAlign w:val="center"/>
          </w:tcPr>
          <w:p w14:paraId="3D8A31CC">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易菲霆</w:t>
            </w:r>
          </w:p>
        </w:tc>
        <w:tc>
          <w:tcPr>
            <w:tcW w:w="1124" w:type="dxa"/>
            <w:noWrap w:val="0"/>
            <w:vAlign w:val="center"/>
          </w:tcPr>
          <w:p w14:paraId="5A63DDD4">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全伟</w:t>
            </w:r>
          </w:p>
        </w:tc>
        <w:tc>
          <w:tcPr>
            <w:tcW w:w="1028" w:type="dxa"/>
            <w:noWrap w:val="0"/>
            <w:vAlign w:val="center"/>
          </w:tcPr>
          <w:p w14:paraId="54747BD1">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合格</w:t>
            </w:r>
          </w:p>
        </w:tc>
        <w:tc>
          <w:tcPr>
            <w:tcW w:w="1802" w:type="dxa"/>
            <w:noWrap w:val="0"/>
            <w:vAlign w:val="center"/>
          </w:tcPr>
          <w:p w14:paraId="7A7825C1">
            <w:pPr>
              <w:widowControl/>
              <w:jc w:val="center"/>
              <w:rPr>
                <w:rFonts w:hint="default" w:ascii="Times New Roman" w:hAnsi="Times New Roman" w:eastAsia="宋体" w:cs="Times New Roman"/>
                <w:kern w:val="0"/>
                <w:sz w:val="24"/>
                <w:szCs w:val="24"/>
                <w:lang w:val="en-US" w:eastAsia="zh-CN" w:bidi="ar-SA"/>
              </w:rPr>
            </w:pPr>
          </w:p>
        </w:tc>
      </w:tr>
      <w:tr w14:paraId="2992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4" w:type="dxa"/>
            <w:noWrap w:val="0"/>
            <w:vAlign w:val="center"/>
          </w:tcPr>
          <w:p w14:paraId="10E6D14A">
            <w:pPr>
              <w:keepNext w:val="0"/>
              <w:keepLines w:val="0"/>
              <w:widowControl/>
              <w:suppressLineNumbers w:val="0"/>
              <w:jc w:val="center"/>
              <w:textAlignment w:val="bottom"/>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1721" w:type="dxa"/>
            <w:noWrap w:val="0"/>
            <w:vAlign w:val="center"/>
          </w:tcPr>
          <w:p w14:paraId="5F2982A5">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湘评审〔2025〕52号</w:t>
            </w:r>
          </w:p>
        </w:tc>
        <w:tc>
          <w:tcPr>
            <w:tcW w:w="3788" w:type="dxa"/>
            <w:noWrap w:val="0"/>
            <w:vAlign w:val="center"/>
          </w:tcPr>
          <w:p w14:paraId="388F8286">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湖南省郴州市苏仙区玛瑙山矿区赵家垄铁铋锡多金属矿资源储量核实报告</w:t>
            </w:r>
          </w:p>
        </w:tc>
        <w:tc>
          <w:tcPr>
            <w:tcW w:w="2183" w:type="dxa"/>
            <w:noWrap w:val="0"/>
            <w:vAlign w:val="center"/>
          </w:tcPr>
          <w:p w14:paraId="60293654">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湖南嘉盛勘查有限公司</w:t>
            </w:r>
          </w:p>
        </w:tc>
        <w:tc>
          <w:tcPr>
            <w:tcW w:w="1848" w:type="dxa"/>
            <w:noWrap w:val="0"/>
            <w:vAlign w:val="center"/>
          </w:tcPr>
          <w:p w14:paraId="78319610">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郴州市赵家垄多金属矿业有限公司</w:t>
            </w:r>
          </w:p>
        </w:tc>
        <w:tc>
          <w:tcPr>
            <w:tcW w:w="1118" w:type="dxa"/>
            <w:noWrap w:val="0"/>
            <w:vAlign w:val="center"/>
          </w:tcPr>
          <w:p w14:paraId="0942F49C">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唐兵</w:t>
            </w:r>
          </w:p>
        </w:tc>
        <w:tc>
          <w:tcPr>
            <w:tcW w:w="1124" w:type="dxa"/>
            <w:noWrap w:val="0"/>
            <w:vAlign w:val="center"/>
          </w:tcPr>
          <w:p w14:paraId="4D3302E5">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罗双湘</w:t>
            </w:r>
          </w:p>
        </w:tc>
        <w:tc>
          <w:tcPr>
            <w:tcW w:w="1028" w:type="dxa"/>
            <w:noWrap w:val="0"/>
            <w:vAlign w:val="center"/>
          </w:tcPr>
          <w:p w14:paraId="0FCA3093">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不合格</w:t>
            </w:r>
          </w:p>
        </w:tc>
        <w:tc>
          <w:tcPr>
            <w:tcW w:w="1802" w:type="dxa"/>
            <w:noWrap w:val="0"/>
            <w:vAlign w:val="center"/>
          </w:tcPr>
          <w:p w14:paraId="7980EF6C">
            <w:pPr>
              <w:widowControl/>
              <w:jc w:val="center"/>
              <w:rPr>
                <w:rFonts w:hint="default" w:ascii="Times New Roman" w:hAnsi="Times New Roman" w:eastAsia="宋体"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工业指标未论证；样品数量及内外检不满足规范要求，研究程度不足</w:t>
            </w:r>
          </w:p>
        </w:tc>
      </w:tr>
      <w:tr w14:paraId="4087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4" w:type="dxa"/>
            <w:noWrap w:val="0"/>
            <w:vAlign w:val="center"/>
          </w:tcPr>
          <w:p w14:paraId="3A7B6F3F">
            <w:pPr>
              <w:keepNext w:val="0"/>
              <w:keepLines w:val="0"/>
              <w:widowControl/>
              <w:suppressLineNumbers w:val="0"/>
              <w:jc w:val="center"/>
              <w:textAlignment w:val="bottom"/>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1721" w:type="dxa"/>
            <w:noWrap w:val="0"/>
            <w:vAlign w:val="center"/>
          </w:tcPr>
          <w:p w14:paraId="609CD136">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湘评审〔2025〕53号</w:t>
            </w:r>
          </w:p>
        </w:tc>
        <w:tc>
          <w:tcPr>
            <w:tcW w:w="3788" w:type="dxa"/>
            <w:noWrap w:val="0"/>
            <w:vAlign w:val="center"/>
          </w:tcPr>
          <w:p w14:paraId="348651A4">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湖南省临武县泡金山矿区桐木铅锌矿资源储量核实报告</w:t>
            </w:r>
          </w:p>
        </w:tc>
        <w:tc>
          <w:tcPr>
            <w:tcW w:w="2183" w:type="dxa"/>
            <w:noWrap w:val="0"/>
            <w:vAlign w:val="center"/>
          </w:tcPr>
          <w:p w14:paraId="005C6E7D">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湖南远景勘察设计有限公司</w:t>
            </w:r>
          </w:p>
        </w:tc>
        <w:tc>
          <w:tcPr>
            <w:tcW w:w="1848" w:type="dxa"/>
            <w:noWrap w:val="0"/>
            <w:vAlign w:val="center"/>
          </w:tcPr>
          <w:p w14:paraId="00F7612A">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临武县桐木铅锌矿业有限公司</w:t>
            </w:r>
          </w:p>
        </w:tc>
        <w:tc>
          <w:tcPr>
            <w:tcW w:w="1118" w:type="dxa"/>
            <w:noWrap w:val="0"/>
            <w:vAlign w:val="center"/>
          </w:tcPr>
          <w:p w14:paraId="3B12ACCB">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陈秋宏</w:t>
            </w:r>
          </w:p>
        </w:tc>
        <w:tc>
          <w:tcPr>
            <w:tcW w:w="1124" w:type="dxa"/>
            <w:noWrap w:val="0"/>
            <w:vAlign w:val="center"/>
          </w:tcPr>
          <w:p w14:paraId="0BD86E81">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刘其斌</w:t>
            </w:r>
          </w:p>
        </w:tc>
        <w:tc>
          <w:tcPr>
            <w:tcW w:w="1028" w:type="dxa"/>
            <w:noWrap w:val="0"/>
            <w:vAlign w:val="center"/>
          </w:tcPr>
          <w:p w14:paraId="71A941E0">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不合格</w:t>
            </w:r>
          </w:p>
        </w:tc>
        <w:tc>
          <w:tcPr>
            <w:tcW w:w="1802" w:type="dxa"/>
            <w:noWrap w:val="0"/>
            <w:vAlign w:val="center"/>
          </w:tcPr>
          <w:p w14:paraId="74A6D33F">
            <w:pPr>
              <w:widowControl/>
              <w:jc w:val="center"/>
              <w:rPr>
                <w:rFonts w:hint="default" w:ascii="Times New Roman" w:hAnsi="Times New Roman" w:eastAsia="宋体"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生产探矿工程未进行野外验收；工业指标合理性论述不充分</w:t>
            </w:r>
          </w:p>
        </w:tc>
      </w:tr>
      <w:tr w14:paraId="0FFD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4" w:type="dxa"/>
            <w:noWrap w:val="0"/>
            <w:vAlign w:val="center"/>
          </w:tcPr>
          <w:p w14:paraId="6D98EAD8">
            <w:pPr>
              <w:keepNext w:val="0"/>
              <w:keepLines w:val="0"/>
              <w:widowControl/>
              <w:suppressLineNumbers w:val="0"/>
              <w:jc w:val="center"/>
              <w:textAlignment w:val="bottom"/>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1721" w:type="dxa"/>
            <w:noWrap w:val="0"/>
            <w:vAlign w:val="center"/>
          </w:tcPr>
          <w:p w14:paraId="1ED89ADA">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湘评审〔2025〕54号</w:t>
            </w:r>
          </w:p>
        </w:tc>
        <w:tc>
          <w:tcPr>
            <w:tcW w:w="3788" w:type="dxa"/>
            <w:noWrap w:val="0"/>
            <w:vAlign w:val="center"/>
          </w:tcPr>
          <w:p w14:paraId="5831F27E">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G4京港澳高速长沙广福至株洲王十万</w:t>
            </w:r>
            <w:r>
              <w:rPr>
                <w:rFonts w:hint="default"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朱亭</w:t>
            </w:r>
            <w:r>
              <w:rPr>
                <w:rFonts w:hint="default"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段扩容工程压覆重要矿产资源评估报告</w:t>
            </w:r>
          </w:p>
        </w:tc>
        <w:tc>
          <w:tcPr>
            <w:tcW w:w="2183" w:type="dxa"/>
            <w:noWrap w:val="0"/>
            <w:vAlign w:val="center"/>
          </w:tcPr>
          <w:p w14:paraId="0C2E12E8">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湖南省地质勘探院有限公司</w:t>
            </w:r>
          </w:p>
        </w:tc>
        <w:tc>
          <w:tcPr>
            <w:tcW w:w="1848" w:type="dxa"/>
            <w:noWrap w:val="0"/>
            <w:vAlign w:val="center"/>
          </w:tcPr>
          <w:p w14:paraId="7E56BF65">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湖南铁建昆仑长株桂新高速公路有限公司</w:t>
            </w:r>
          </w:p>
        </w:tc>
        <w:tc>
          <w:tcPr>
            <w:tcW w:w="1118" w:type="dxa"/>
            <w:noWrap w:val="0"/>
            <w:vAlign w:val="center"/>
          </w:tcPr>
          <w:p w14:paraId="35DE697E">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王文彬</w:t>
            </w:r>
          </w:p>
        </w:tc>
        <w:tc>
          <w:tcPr>
            <w:tcW w:w="1124" w:type="dxa"/>
            <w:noWrap w:val="0"/>
            <w:vAlign w:val="center"/>
          </w:tcPr>
          <w:p w14:paraId="6AEEA773">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邹建林</w:t>
            </w:r>
          </w:p>
        </w:tc>
        <w:tc>
          <w:tcPr>
            <w:tcW w:w="1028" w:type="dxa"/>
            <w:noWrap w:val="0"/>
            <w:vAlign w:val="center"/>
          </w:tcPr>
          <w:p w14:paraId="2BCBF5BA">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合格</w:t>
            </w:r>
          </w:p>
        </w:tc>
        <w:tc>
          <w:tcPr>
            <w:tcW w:w="1802" w:type="dxa"/>
            <w:noWrap w:val="0"/>
            <w:vAlign w:val="center"/>
          </w:tcPr>
          <w:p w14:paraId="2B833A0E">
            <w:pPr>
              <w:widowControl/>
              <w:jc w:val="center"/>
              <w:rPr>
                <w:rFonts w:hint="default" w:ascii="Times New Roman" w:hAnsi="Times New Roman" w:eastAsia="宋体" w:cs="Times New Roman"/>
                <w:kern w:val="0"/>
                <w:sz w:val="24"/>
                <w:szCs w:val="24"/>
                <w:lang w:val="en-US" w:eastAsia="zh-CN" w:bidi="ar-SA"/>
              </w:rPr>
            </w:pPr>
          </w:p>
        </w:tc>
      </w:tr>
      <w:tr w14:paraId="0889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4" w:type="dxa"/>
            <w:noWrap w:val="0"/>
            <w:vAlign w:val="center"/>
          </w:tcPr>
          <w:p w14:paraId="1025542E">
            <w:pPr>
              <w:keepNext w:val="0"/>
              <w:keepLines w:val="0"/>
              <w:widowControl/>
              <w:suppressLineNumbers w:val="0"/>
              <w:jc w:val="center"/>
              <w:textAlignment w:val="bottom"/>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1721" w:type="dxa"/>
            <w:noWrap w:val="0"/>
            <w:vAlign w:val="center"/>
          </w:tcPr>
          <w:p w14:paraId="68CB7C84">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湘评审〔2025〕55号</w:t>
            </w:r>
          </w:p>
        </w:tc>
        <w:tc>
          <w:tcPr>
            <w:tcW w:w="3788" w:type="dxa"/>
            <w:noWrap w:val="0"/>
            <w:vAlign w:val="center"/>
          </w:tcPr>
          <w:p w14:paraId="268237F7">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湖南省郴州市柿竹园矿区钨多金属及萤石矿资源储量核实报告</w:t>
            </w:r>
          </w:p>
        </w:tc>
        <w:tc>
          <w:tcPr>
            <w:tcW w:w="2183" w:type="dxa"/>
            <w:noWrap w:val="0"/>
            <w:vAlign w:val="center"/>
          </w:tcPr>
          <w:p w14:paraId="24CDDE99">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湖南省矿产资源调查所</w:t>
            </w:r>
          </w:p>
        </w:tc>
        <w:tc>
          <w:tcPr>
            <w:tcW w:w="1848" w:type="dxa"/>
            <w:noWrap w:val="0"/>
            <w:vAlign w:val="center"/>
          </w:tcPr>
          <w:p w14:paraId="1CACA161">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湖南柿竹园有色金属有限责任公司</w:t>
            </w:r>
          </w:p>
        </w:tc>
        <w:tc>
          <w:tcPr>
            <w:tcW w:w="1118" w:type="dxa"/>
            <w:noWrap w:val="0"/>
            <w:vAlign w:val="center"/>
          </w:tcPr>
          <w:p w14:paraId="04E7A83F">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胡斯琪</w:t>
            </w:r>
          </w:p>
        </w:tc>
        <w:tc>
          <w:tcPr>
            <w:tcW w:w="1124" w:type="dxa"/>
            <w:noWrap w:val="0"/>
            <w:vAlign w:val="center"/>
          </w:tcPr>
          <w:p w14:paraId="41D12608">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田旭峰</w:t>
            </w:r>
          </w:p>
        </w:tc>
        <w:tc>
          <w:tcPr>
            <w:tcW w:w="1028" w:type="dxa"/>
            <w:noWrap w:val="0"/>
            <w:vAlign w:val="center"/>
          </w:tcPr>
          <w:p w14:paraId="618CB5D8">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良好</w:t>
            </w:r>
          </w:p>
        </w:tc>
        <w:tc>
          <w:tcPr>
            <w:tcW w:w="1802" w:type="dxa"/>
            <w:noWrap w:val="0"/>
            <w:vAlign w:val="center"/>
          </w:tcPr>
          <w:p w14:paraId="7D94CC13">
            <w:pPr>
              <w:widowControl/>
              <w:jc w:val="center"/>
              <w:rPr>
                <w:rFonts w:hint="default" w:ascii="Times New Roman" w:hAnsi="Times New Roman" w:eastAsia="宋体" w:cs="Times New Roman"/>
                <w:kern w:val="0"/>
                <w:sz w:val="24"/>
                <w:szCs w:val="24"/>
                <w:lang w:val="en-US" w:eastAsia="zh-CN" w:bidi="ar-SA"/>
              </w:rPr>
            </w:pPr>
          </w:p>
        </w:tc>
      </w:tr>
      <w:tr w14:paraId="2EA2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4" w:type="dxa"/>
            <w:noWrap w:val="0"/>
            <w:vAlign w:val="center"/>
          </w:tcPr>
          <w:p w14:paraId="46D3A4B6">
            <w:pPr>
              <w:keepNext w:val="0"/>
              <w:keepLines w:val="0"/>
              <w:widowControl/>
              <w:suppressLineNumbers w:val="0"/>
              <w:jc w:val="center"/>
              <w:textAlignment w:val="bottom"/>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1721" w:type="dxa"/>
            <w:noWrap w:val="0"/>
            <w:vAlign w:val="center"/>
          </w:tcPr>
          <w:p w14:paraId="351A8692">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湘评审〔2025〕56号</w:t>
            </w:r>
          </w:p>
        </w:tc>
        <w:tc>
          <w:tcPr>
            <w:tcW w:w="3788" w:type="dxa"/>
            <w:noWrap w:val="0"/>
            <w:vAlign w:val="center"/>
          </w:tcPr>
          <w:p w14:paraId="03B15ED8">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湖南省郴州市宜章经济开发区扩区项目建设用地压覆重要矿产资源评估报告</w:t>
            </w:r>
          </w:p>
        </w:tc>
        <w:tc>
          <w:tcPr>
            <w:tcW w:w="2183" w:type="dxa"/>
            <w:noWrap w:val="0"/>
            <w:vAlign w:val="center"/>
          </w:tcPr>
          <w:p w14:paraId="690CAE57">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中化地质矿山总局湖南地质勘查院</w:t>
            </w:r>
          </w:p>
        </w:tc>
        <w:tc>
          <w:tcPr>
            <w:tcW w:w="1848" w:type="dxa"/>
            <w:noWrap w:val="0"/>
            <w:vAlign w:val="center"/>
          </w:tcPr>
          <w:p w14:paraId="40AF802A">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宜章经济开发区管理委员会</w:t>
            </w:r>
          </w:p>
        </w:tc>
        <w:tc>
          <w:tcPr>
            <w:tcW w:w="1118" w:type="dxa"/>
            <w:noWrap w:val="0"/>
            <w:vAlign w:val="center"/>
          </w:tcPr>
          <w:p w14:paraId="652B49E5">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胡海丰</w:t>
            </w:r>
          </w:p>
        </w:tc>
        <w:tc>
          <w:tcPr>
            <w:tcW w:w="1124" w:type="dxa"/>
            <w:noWrap w:val="0"/>
            <w:vAlign w:val="center"/>
          </w:tcPr>
          <w:p w14:paraId="3229C953">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曾国星</w:t>
            </w:r>
          </w:p>
        </w:tc>
        <w:tc>
          <w:tcPr>
            <w:tcW w:w="1028" w:type="dxa"/>
            <w:noWrap w:val="0"/>
            <w:vAlign w:val="center"/>
          </w:tcPr>
          <w:p w14:paraId="396087E7">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不合格</w:t>
            </w:r>
          </w:p>
        </w:tc>
        <w:tc>
          <w:tcPr>
            <w:tcW w:w="1802" w:type="dxa"/>
            <w:noWrap w:val="0"/>
            <w:vAlign w:val="center"/>
          </w:tcPr>
          <w:p w14:paraId="5C5FFCBE">
            <w:pPr>
              <w:widowControl/>
              <w:jc w:val="center"/>
              <w:rPr>
                <w:rFonts w:hint="default" w:ascii="Times New Roman" w:hAnsi="Times New Roman" w:eastAsia="宋体"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压覆评估范围确定依据不足</w:t>
            </w:r>
          </w:p>
        </w:tc>
      </w:tr>
      <w:tr w14:paraId="0893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4" w:type="dxa"/>
            <w:noWrap w:val="0"/>
            <w:vAlign w:val="center"/>
          </w:tcPr>
          <w:p w14:paraId="7A76220B">
            <w:pPr>
              <w:keepNext w:val="0"/>
              <w:keepLines w:val="0"/>
              <w:widowControl/>
              <w:suppressLineNumbers w:val="0"/>
              <w:jc w:val="center"/>
              <w:textAlignment w:val="bottom"/>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1721" w:type="dxa"/>
            <w:noWrap w:val="0"/>
            <w:vAlign w:val="center"/>
          </w:tcPr>
          <w:p w14:paraId="69A9DAF8">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湘评审〔2025〕57号</w:t>
            </w:r>
          </w:p>
        </w:tc>
        <w:tc>
          <w:tcPr>
            <w:tcW w:w="3788" w:type="dxa"/>
            <w:noWrap w:val="0"/>
            <w:vAlign w:val="center"/>
          </w:tcPr>
          <w:p w14:paraId="0A5E2F1A">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湖南省衡南县谭子山矿区探山岭矿段铜矿、重晶石矿勘探报告</w:t>
            </w:r>
          </w:p>
        </w:tc>
        <w:tc>
          <w:tcPr>
            <w:tcW w:w="2183" w:type="dxa"/>
            <w:noWrap w:val="0"/>
            <w:vAlign w:val="center"/>
          </w:tcPr>
          <w:p w14:paraId="13F4EFAE">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湖南省地质灾害调查监测所</w:t>
            </w:r>
          </w:p>
        </w:tc>
        <w:tc>
          <w:tcPr>
            <w:tcW w:w="1848" w:type="dxa"/>
            <w:noWrap w:val="0"/>
            <w:vAlign w:val="center"/>
          </w:tcPr>
          <w:p w14:paraId="29D77333">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衡阳宇通矿业有限公司</w:t>
            </w:r>
          </w:p>
        </w:tc>
        <w:tc>
          <w:tcPr>
            <w:tcW w:w="1118" w:type="dxa"/>
            <w:noWrap w:val="0"/>
            <w:vAlign w:val="center"/>
          </w:tcPr>
          <w:p w14:paraId="450B789B">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刘海红</w:t>
            </w:r>
          </w:p>
        </w:tc>
        <w:tc>
          <w:tcPr>
            <w:tcW w:w="1124" w:type="dxa"/>
            <w:noWrap w:val="0"/>
            <w:vAlign w:val="center"/>
          </w:tcPr>
          <w:p w14:paraId="3D2BC825">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王勇</w:t>
            </w:r>
          </w:p>
        </w:tc>
        <w:tc>
          <w:tcPr>
            <w:tcW w:w="1028" w:type="dxa"/>
            <w:noWrap w:val="0"/>
            <w:vAlign w:val="center"/>
          </w:tcPr>
          <w:p w14:paraId="4D08FE58">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合格</w:t>
            </w:r>
          </w:p>
        </w:tc>
        <w:tc>
          <w:tcPr>
            <w:tcW w:w="1802" w:type="dxa"/>
            <w:noWrap w:val="0"/>
            <w:vAlign w:val="center"/>
          </w:tcPr>
          <w:p w14:paraId="034E49AD">
            <w:pPr>
              <w:widowControl/>
              <w:jc w:val="center"/>
              <w:rPr>
                <w:rFonts w:hint="default" w:ascii="Times New Roman" w:hAnsi="Times New Roman" w:eastAsia="宋体" w:cs="Times New Roman"/>
                <w:kern w:val="0"/>
                <w:sz w:val="24"/>
                <w:szCs w:val="24"/>
                <w:lang w:val="en-US" w:eastAsia="zh-CN" w:bidi="ar-SA"/>
              </w:rPr>
            </w:pPr>
          </w:p>
        </w:tc>
      </w:tr>
      <w:tr w14:paraId="24C7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4" w:type="dxa"/>
            <w:noWrap w:val="0"/>
            <w:vAlign w:val="center"/>
          </w:tcPr>
          <w:p w14:paraId="3EC266FF">
            <w:pPr>
              <w:keepNext w:val="0"/>
              <w:keepLines w:val="0"/>
              <w:widowControl/>
              <w:suppressLineNumbers w:val="0"/>
              <w:jc w:val="center"/>
              <w:textAlignment w:val="bottom"/>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1721" w:type="dxa"/>
            <w:noWrap w:val="0"/>
            <w:vAlign w:val="center"/>
          </w:tcPr>
          <w:p w14:paraId="18D821CF">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湘评审〔2025〕58号</w:t>
            </w:r>
          </w:p>
        </w:tc>
        <w:tc>
          <w:tcPr>
            <w:tcW w:w="3788" w:type="dxa"/>
            <w:noWrap w:val="0"/>
            <w:vAlign w:val="center"/>
          </w:tcPr>
          <w:p w14:paraId="64292203">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湖南省平江县万古矿区团家洞金矿边深部金矿详查报告</w:t>
            </w:r>
          </w:p>
        </w:tc>
        <w:tc>
          <w:tcPr>
            <w:tcW w:w="2183" w:type="dxa"/>
            <w:noWrap w:val="0"/>
            <w:vAlign w:val="center"/>
          </w:tcPr>
          <w:p w14:paraId="0D96E685">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湖南省地质灾害调查监测所</w:t>
            </w:r>
          </w:p>
        </w:tc>
        <w:tc>
          <w:tcPr>
            <w:tcW w:w="1848" w:type="dxa"/>
            <w:noWrap w:val="0"/>
            <w:vAlign w:val="center"/>
          </w:tcPr>
          <w:p w14:paraId="413E8593">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湖南黄金天岳矿业有限公司</w:t>
            </w:r>
          </w:p>
        </w:tc>
        <w:tc>
          <w:tcPr>
            <w:tcW w:w="1118" w:type="dxa"/>
            <w:noWrap w:val="0"/>
            <w:vAlign w:val="center"/>
          </w:tcPr>
          <w:p w14:paraId="49F9C091">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徐赛强</w:t>
            </w:r>
          </w:p>
        </w:tc>
        <w:tc>
          <w:tcPr>
            <w:tcW w:w="1124" w:type="dxa"/>
            <w:noWrap w:val="0"/>
            <w:vAlign w:val="center"/>
          </w:tcPr>
          <w:p w14:paraId="36B1AC72">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吴俊</w:t>
            </w:r>
          </w:p>
        </w:tc>
        <w:tc>
          <w:tcPr>
            <w:tcW w:w="1028" w:type="dxa"/>
            <w:noWrap w:val="0"/>
            <w:vAlign w:val="center"/>
          </w:tcPr>
          <w:p w14:paraId="7FEACB2D">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优秀</w:t>
            </w:r>
          </w:p>
        </w:tc>
        <w:tc>
          <w:tcPr>
            <w:tcW w:w="1802" w:type="dxa"/>
            <w:noWrap w:val="0"/>
            <w:vAlign w:val="center"/>
          </w:tcPr>
          <w:p w14:paraId="1184F3AE">
            <w:pPr>
              <w:widowControl/>
              <w:jc w:val="center"/>
              <w:rPr>
                <w:rFonts w:hint="default" w:ascii="Times New Roman" w:hAnsi="Times New Roman" w:eastAsia="宋体" w:cs="Times New Roman"/>
                <w:kern w:val="0"/>
                <w:sz w:val="24"/>
                <w:szCs w:val="24"/>
                <w:lang w:val="en-US" w:eastAsia="zh-CN" w:bidi="ar-SA"/>
              </w:rPr>
            </w:pPr>
          </w:p>
        </w:tc>
      </w:tr>
      <w:tr w14:paraId="3C3D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4" w:type="dxa"/>
            <w:noWrap w:val="0"/>
            <w:vAlign w:val="center"/>
          </w:tcPr>
          <w:p w14:paraId="7B7E16D1">
            <w:pPr>
              <w:keepNext w:val="0"/>
              <w:keepLines w:val="0"/>
              <w:widowControl/>
              <w:suppressLineNumbers w:val="0"/>
              <w:jc w:val="center"/>
              <w:textAlignment w:val="bottom"/>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1721" w:type="dxa"/>
            <w:noWrap w:val="0"/>
            <w:vAlign w:val="center"/>
          </w:tcPr>
          <w:p w14:paraId="28B0AD90">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湘评审〔2025〕59号</w:t>
            </w:r>
          </w:p>
        </w:tc>
        <w:tc>
          <w:tcPr>
            <w:tcW w:w="3788" w:type="dxa"/>
            <w:noWrap w:val="0"/>
            <w:vAlign w:val="center"/>
          </w:tcPr>
          <w:p w14:paraId="2DC93DF7">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湖南省平江县万古矿区甲山矿段金矿详查报告</w:t>
            </w:r>
          </w:p>
        </w:tc>
        <w:tc>
          <w:tcPr>
            <w:tcW w:w="2183" w:type="dxa"/>
            <w:noWrap w:val="0"/>
            <w:vAlign w:val="center"/>
          </w:tcPr>
          <w:p w14:paraId="7FD7F96C">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湖南省地质灾害调查监测所</w:t>
            </w:r>
          </w:p>
        </w:tc>
        <w:tc>
          <w:tcPr>
            <w:tcW w:w="1848" w:type="dxa"/>
            <w:noWrap w:val="0"/>
            <w:vAlign w:val="center"/>
          </w:tcPr>
          <w:p w14:paraId="28272397">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湖南黄金天岳矿业有限公司</w:t>
            </w:r>
          </w:p>
        </w:tc>
        <w:tc>
          <w:tcPr>
            <w:tcW w:w="1118" w:type="dxa"/>
            <w:noWrap w:val="0"/>
            <w:vAlign w:val="center"/>
          </w:tcPr>
          <w:p w14:paraId="17F17AD9">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徐赛强</w:t>
            </w:r>
          </w:p>
        </w:tc>
        <w:tc>
          <w:tcPr>
            <w:tcW w:w="1124" w:type="dxa"/>
            <w:noWrap w:val="0"/>
            <w:vAlign w:val="center"/>
          </w:tcPr>
          <w:p w14:paraId="37A0EEED">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吴俊</w:t>
            </w:r>
          </w:p>
        </w:tc>
        <w:tc>
          <w:tcPr>
            <w:tcW w:w="1028" w:type="dxa"/>
            <w:noWrap w:val="0"/>
            <w:vAlign w:val="center"/>
          </w:tcPr>
          <w:p w14:paraId="1AC48EC1">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优秀</w:t>
            </w:r>
          </w:p>
        </w:tc>
        <w:tc>
          <w:tcPr>
            <w:tcW w:w="1802" w:type="dxa"/>
            <w:noWrap w:val="0"/>
            <w:vAlign w:val="center"/>
          </w:tcPr>
          <w:p w14:paraId="1131918A">
            <w:pPr>
              <w:widowControl/>
              <w:jc w:val="center"/>
              <w:rPr>
                <w:rFonts w:hint="default" w:ascii="Times New Roman" w:hAnsi="Times New Roman" w:eastAsia="宋体" w:cs="Times New Roman"/>
                <w:kern w:val="0"/>
                <w:sz w:val="24"/>
                <w:szCs w:val="24"/>
                <w:lang w:val="en-US" w:eastAsia="zh-CN" w:bidi="ar-SA"/>
              </w:rPr>
            </w:pPr>
          </w:p>
        </w:tc>
      </w:tr>
      <w:tr w14:paraId="3660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4" w:type="dxa"/>
            <w:noWrap w:val="0"/>
            <w:vAlign w:val="center"/>
          </w:tcPr>
          <w:p w14:paraId="78513719">
            <w:pPr>
              <w:keepNext w:val="0"/>
              <w:keepLines w:val="0"/>
              <w:widowControl/>
              <w:suppressLineNumbers w:val="0"/>
              <w:jc w:val="center"/>
              <w:textAlignment w:val="bottom"/>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1721" w:type="dxa"/>
            <w:noWrap w:val="0"/>
            <w:vAlign w:val="center"/>
          </w:tcPr>
          <w:p w14:paraId="12C7C7D3">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湘评审〔2025〕60号</w:t>
            </w:r>
          </w:p>
        </w:tc>
        <w:tc>
          <w:tcPr>
            <w:tcW w:w="3788" w:type="dxa"/>
            <w:noWrap w:val="0"/>
            <w:vAlign w:val="center"/>
          </w:tcPr>
          <w:p w14:paraId="26066C7C">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湖南省桂阳县大顺窿矿区长塘铜锡多金属矿资源储量核实报告</w:t>
            </w:r>
          </w:p>
        </w:tc>
        <w:tc>
          <w:tcPr>
            <w:tcW w:w="2183" w:type="dxa"/>
            <w:noWrap w:val="0"/>
            <w:vAlign w:val="center"/>
          </w:tcPr>
          <w:p w14:paraId="05F55723">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湖南省地球物理地球化学调查所</w:t>
            </w:r>
          </w:p>
        </w:tc>
        <w:tc>
          <w:tcPr>
            <w:tcW w:w="1848" w:type="dxa"/>
            <w:noWrap w:val="0"/>
            <w:vAlign w:val="center"/>
          </w:tcPr>
          <w:p w14:paraId="3B12A434">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桂阳县青兰乡长塘铅锌矿有限责任公司</w:t>
            </w:r>
          </w:p>
        </w:tc>
        <w:tc>
          <w:tcPr>
            <w:tcW w:w="1118" w:type="dxa"/>
            <w:noWrap w:val="0"/>
            <w:vAlign w:val="center"/>
          </w:tcPr>
          <w:p w14:paraId="73B97295">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姚伟</w:t>
            </w:r>
          </w:p>
        </w:tc>
        <w:tc>
          <w:tcPr>
            <w:tcW w:w="1124" w:type="dxa"/>
            <w:noWrap w:val="0"/>
            <w:vAlign w:val="center"/>
          </w:tcPr>
          <w:p w14:paraId="65095FCF">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邹建林</w:t>
            </w:r>
          </w:p>
        </w:tc>
        <w:tc>
          <w:tcPr>
            <w:tcW w:w="1028" w:type="dxa"/>
            <w:noWrap w:val="0"/>
            <w:vAlign w:val="center"/>
          </w:tcPr>
          <w:p w14:paraId="0AAAEC37">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自行申请终止审查</w:t>
            </w:r>
          </w:p>
        </w:tc>
        <w:tc>
          <w:tcPr>
            <w:tcW w:w="1802" w:type="dxa"/>
            <w:noWrap w:val="0"/>
            <w:vAlign w:val="center"/>
          </w:tcPr>
          <w:p w14:paraId="524315AF">
            <w:pPr>
              <w:widowControl/>
              <w:jc w:val="center"/>
              <w:rPr>
                <w:rFonts w:hint="default" w:ascii="Times New Roman" w:hAnsi="Times New Roman" w:eastAsia="宋体" w:cs="Times New Roman"/>
                <w:kern w:val="0"/>
                <w:sz w:val="24"/>
                <w:szCs w:val="24"/>
                <w:lang w:val="en-US" w:eastAsia="zh-CN" w:bidi="ar-SA"/>
              </w:rPr>
            </w:pPr>
          </w:p>
        </w:tc>
      </w:tr>
      <w:tr w14:paraId="69F8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4" w:type="dxa"/>
            <w:noWrap w:val="0"/>
            <w:vAlign w:val="center"/>
          </w:tcPr>
          <w:p w14:paraId="64BA35B7">
            <w:pPr>
              <w:keepNext w:val="0"/>
              <w:keepLines w:val="0"/>
              <w:widowControl/>
              <w:suppressLineNumbers w:val="0"/>
              <w:jc w:val="center"/>
              <w:textAlignment w:val="bottom"/>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1721" w:type="dxa"/>
            <w:noWrap w:val="0"/>
            <w:vAlign w:val="center"/>
          </w:tcPr>
          <w:p w14:paraId="74FD652A">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湘评审〔2025〕61号</w:t>
            </w:r>
          </w:p>
        </w:tc>
        <w:tc>
          <w:tcPr>
            <w:tcW w:w="3788" w:type="dxa"/>
            <w:noWrap w:val="0"/>
            <w:vAlign w:val="center"/>
          </w:tcPr>
          <w:p w14:paraId="3C69A026">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湖南省涟源市殡仪馆扩建项目建设用地压覆重要矿产资源评估报告</w:t>
            </w:r>
          </w:p>
        </w:tc>
        <w:tc>
          <w:tcPr>
            <w:tcW w:w="2183" w:type="dxa"/>
            <w:noWrap w:val="0"/>
            <w:vAlign w:val="center"/>
          </w:tcPr>
          <w:p w14:paraId="439FB462">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湖南容诚致远工程技术有限公司</w:t>
            </w:r>
          </w:p>
        </w:tc>
        <w:tc>
          <w:tcPr>
            <w:tcW w:w="1848" w:type="dxa"/>
            <w:noWrap w:val="0"/>
            <w:vAlign w:val="center"/>
          </w:tcPr>
          <w:p w14:paraId="1DB18546">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涟源市民政局</w:t>
            </w:r>
          </w:p>
        </w:tc>
        <w:tc>
          <w:tcPr>
            <w:tcW w:w="1118" w:type="dxa"/>
            <w:noWrap w:val="0"/>
            <w:vAlign w:val="center"/>
          </w:tcPr>
          <w:p w14:paraId="6F15ECFC">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蒋明光</w:t>
            </w:r>
          </w:p>
        </w:tc>
        <w:tc>
          <w:tcPr>
            <w:tcW w:w="1124" w:type="dxa"/>
            <w:noWrap w:val="0"/>
            <w:vAlign w:val="center"/>
          </w:tcPr>
          <w:p w14:paraId="062BBCF3">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谭果祥</w:t>
            </w:r>
          </w:p>
        </w:tc>
        <w:tc>
          <w:tcPr>
            <w:tcW w:w="1028" w:type="dxa"/>
            <w:noWrap w:val="0"/>
            <w:vAlign w:val="center"/>
          </w:tcPr>
          <w:p w14:paraId="0F178EFF">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合格</w:t>
            </w:r>
          </w:p>
        </w:tc>
        <w:tc>
          <w:tcPr>
            <w:tcW w:w="1802" w:type="dxa"/>
            <w:noWrap w:val="0"/>
            <w:vAlign w:val="center"/>
          </w:tcPr>
          <w:p w14:paraId="5E4A6E04">
            <w:pPr>
              <w:widowControl/>
              <w:jc w:val="center"/>
              <w:rPr>
                <w:rFonts w:hint="default" w:ascii="Times New Roman" w:hAnsi="Times New Roman" w:eastAsia="宋体" w:cs="Times New Roman"/>
                <w:kern w:val="0"/>
                <w:sz w:val="24"/>
                <w:szCs w:val="24"/>
                <w:lang w:val="en-US" w:eastAsia="zh-CN" w:bidi="ar-SA"/>
              </w:rPr>
            </w:pPr>
          </w:p>
        </w:tc>
      </w:tr>
    </w:tbl>
    <w:p w14:paraId="08539188">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2F3BA3"/>
    <w:rsid w:val="6A2F3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3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11</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2026-03-04T08:55:00Z</dcterms:created>
  <dc:creator>虹猫</dc:creator>
  <cp:lastModifiedBy>虹猫</cp:lastModifiedBy>
  <dcterms:modified xsi:type="dcterms:W3CDTF">2026-03-04T09:26:09Z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ED5518AAAE194A1E8B756183E8437139_11</vt:lpwstr>
  </property>
  <property fmtid="{D5CDD505-2E9C-101B-9397-08002B2CF9AE}" pid="4" name="KSOTemplateDocerSaveRecord">
    <vt:lpwstr>eyJoZGlkIjoiZTcwODYyOGQwZDZiZGI1ZWMzNTE2OWNhMjBkOTNiYzAiLCJ1c2VySWQiOiIxNDQ3Nzk0NDQ3In0=</vt:lpwstr>
  </property>
</Properties>
</file>